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FE27" w14:textId="77777777" w:rsidR="00212437" w:rsidRPr="001F6BC0" w:rsidRDefault="00212437" w:rsidP="00FB4631">
      <w:pPr>
        <w:widowControl w:val="0"/>
        <w:autoSpaceDE w:val="0"/>
        <w:autoSpaceDN w:val="0"/>
        <w:adjustRightInd w:val="0"/>
        <w:spacing w:after="0"/>
        <w:jc w:val="right"/>
        <w:rPr>
          <w:rFonts w:ascii="Arial" w:hAnsi="Arial" w:cs="Helvetica"/>
        </w:rPr>
      </w:pPr>
    </w:p>
    <w:p w14:paraId="47B5D923" w14:textId="77777777" w:rsidR="00212437" w:rsidRPr="001F6BC0" w:rsidRDefault="00212437" w:rsidP="00FB4631">
      <w:pPr>
        <w:widowControl w:val="0"/>
        <w:autoSpaceDE w:val="0"/>
        <w:autoSpaceDN w:val="0"/>
        <w:adjustRightInd w:val="0"/>
        <w:spacing w:after="0"/>
        <w:jc w:val="right"/>
        <w:rPr>
          <w:rFonts w:ascii="Arial" w:hAnsi="Arial" w:cs="Helvetica"/>
        </w:rPr>
      </w:pPr>
    </w:p>
    <w:p w14:paraId="2657EBAF" w14:textId="77777777" w:rsidR="00212437" w:rsidRPr="001F6BC0" w:rsidRDefault="00212437" w:rsidP="00FB4631">
      <w:pPr>
        <w:widowControl w:val="0"/>
        <w:autoSpaceDE w:val="0"/>
        <w:autoSpaceDN w:val="0"/>
        <w:adjustRightInd w:val="0"/>
        <w:spacing w:after="0"/>
        <w:rPr>
          <w:rFonts w:ascii="Verdana" w:hAnsi="Verdana" w:cs="Helvetica"/>
        </w:rPr>
      </w:pPr>
    </w:p>
    <w:p w14:paraId="15F9557E" w14:textId="77777777" w:rsidR="00AE116C" w:rsidRDefault="00AE116C" w:rsidP="00AE116C">
      <w:pPr>
        <w:widowControl w:val="0"/>
        <w:autoSpaceDE w:val="0"/>
        <w:autoSpaceDN w:val="0"/>
        <w:adjustRightInd w:val="0"/>
        <w:spacing w:after="0"/>
        <w:jc w:val="right"/>
        <w:rPr>
          <w:rFonts w:cs="Helvetica"/>
        </w:rPr>
      </w:pPr>
    </w:p>
    <w:p w14:paraId="1951901A" w14:textId="77777777" w:rsidR="009211DC" w:rsidRDefault="009211DC" w:rsidP="0069769B">
      <w:pPr>
        <w:spacing w:before="120" w:after="0"/>
        <w:ind w:left="113"/>
        <w:jc w:val="center"/>
        <w:rPr>
          <w:b/>
          <w:color w:val="0070C0"/>
          <w:sz w:val="36"/>
          <w:szCs w:val="36"/>
        </w:rPr>
      </w:pPr>
    </w:p>
    <w:p w14:paraId="40B3472B" w14:textId="77777777" w:rsidR="00A8242B" w:rsidRPr="00A8242B" w:rsidRDefault="00A8242B" w:rsidP="00A8242B">
      <w:pPr>
        <w:keepNext/>
        <w:widowControl w:val="0"/>
        <w:tabs>
          <w:tab w:val="num" w:pos="0"/>
        </w:tabs>
        <w:suppressAutoHyphens/>
        <w:spacing w:before="240" w:after="120"/>
        <w:ind w:left="432" w:hanging="432"/>
        <w:jc w:val="center"/>
        <w:outlineLvl w:val="0"/>
        <w:rPr>
          <w:rFonts w:cs="Calibri"/>
          <w:b/>
          <w:bCs/>
          <w:color w:val="2F5496"/>
          <w:kern w:val="1"/>
          <w:sz w:val="28"/>
          <w:szCs w:val="32"/>
          <w:lang w:val="en-US" w:eastAsia="hi-IN" w:bidi="hi-IN"/>
        </w:rPr>
      </w:pPr>
      <w:r w:rsidRPr="00A8242B">
        <w:rPr>
          <w:rFonts w:cs="Calibri"/>
          <w:b/>
          <w:bCs/>
          <w:color w:val="2F5496"/>
          <w:kern w:val="1"/>
          <w:sz w:val="28"/>
          <w:szCs w:val="32"/>
          <w:lang w:val="en-US" w:eastAsia="hi-IN" w:bidi="hi-IN"/>
        </w:rPr>
        <w:t>Annex I</w:t>
      </w:r>
    </w:p>
    <w:p w14:paraId="38BE0C1F" w14:textId="77777777" w:rsidR="00A8242B" w:rsidRPr="00A8242B" w:rsidRDefault="00A8242B" w:rsidP="00A8242B">
      <w:pPr>
        <w:keepNext/>
        <w:keepLines/>
        <w:widowControl w:val="0"/>
        <w:numPr>
          <w:ilvl w:val="1"/>
          <w:numId w:val="0"/>
        </w:numPr>
        <w:tabs>
          <w:tab w:val="num" w:pos="0"/>
        </w:tabs>
        <w:suppressAutoHyphens/>
        <w:spacing w:before="360" w:after="120"/>
        <w:ind w:left="578" w:hanging="578"/>
        <w:outlineLvl w:val="1"/>
        <w:rPr>
          <w:rFonts w:ascii="Calibri Light" w:eastAsia="SimSun" w:hAnsi="Calibri Light" w:cs="font487"/>
          <w:b/>
          <w:i/>
          <w:color w:val="2F5496"/>
          <w:kern w:val="1"/>
          <w:sz w:val="24"/>
          <w:szCs w:val="24"/>
          <w:lang w:eastAsia="hi-IN" w:bidi="hi-IN"/>
        </w:rPr>
      </w:pPr>
      <w:bookmarkStart w:id="0" w:name="_Toc457568510"/>
      <w:r w:rsidRPr="00A8242B">
        <w:rPr>
          <w:rFonts w:ascii="Calibri Light" w:eastAsia="SimSun" w:hAnsi="Calibri Light" w:cs="font487"/>
          <w:b/>
          <w:i/>
          <w:color w:val="2F5496"/>
          <w:kern w:val="1"/>
          <w:sz w:val="24"/>
          <w:szCs w:val="24"/>
          <w:lang w:eastAsia="hi-IN" w:bidi="hi-IN"/>
        </w:rPr>
        <w:t>IPCheM Participation Form</w:t>
      </w:r>
      <w:bookmarkEnd w:id="0"/>
    </w:p>
    <w:p w14:paraId="6DE3D062" w14:textId="77777777" w:rsidR="00A8242B" w:rsidRPr="00A8242B" w:rsidRDefault="00A8242B" w:rsidP="00A8242B">
      <w:pPr>
        <w:widowControl w:val="0"/>
        <w:suppressAutoHyphens/>
        <w:spacing w:after="0"/>
        <w:jc w:val="both"/>
        <w:rPr>
          <w:rFonts w:eastAsia="SimSun" w:cs="Arial"/>
          <w:b/>
          <w:kern w:val="1"/>
          <w:sz w:val="28"/>
          <w:szCs w:val="28"/>
          <w:lang w:eastAsia="hi-IN" w:bidi="hi-IN"/>
        </w:rPr>
      </w:pPr>
    </w:p>
    <w:p w14:paraId="57BE389C" w14:textId="77777777" w:rsidR="00A8242B" w:rsidRPr="00A8242B" w:rsidRDefault="00A8242B" w:rsidP="00A8242B">
      <w:pPr>
        <w:widowControl w:val="0"/>
        <w:suppressAutoHyphens/>
        <w:spacing w:after="0"/>
        <w:jc w:val="both"/>
        <w:rPr>
          <w:rFonts w:eastAsia="SimSun" w:cs="Arial"/>
          <w:b/>
          <w:kern w:val="1"/>
          <w:sz w:val="24"/>
          <w:szCs w:val="28"/>
          <w:lang w:eastAsia="hi-IN" w:bidi="hi-IN"/>
        </w:rPr>
      </w:pPr>
      <w:r w:rsidRPr="00A8242B">
        <w:rPr>
          <w:rFonts w:eastAsia="SimSun" w:cs="Arial"/>
          <w:b/>
          <w:kern w:val="1"/>
          <w:sz w:val="24"/>
          <w:szCs w:val="28"/>
          <w:lang w:eastAsia="hi-IN" w:bidi="hi-IN"/>
        </w:rPr>
        <w:t>To be completed by Data Providers or Data Owners for making their data accessible via IPCheM (the Information Platform for Chemical Monitoring)</w:t>
      </w:r>
    </w:p>
    <w:p w14:paraId="378EA000"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759CE5FB"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1F2FC10D" w14:textId="77777777" w:rsidR="00A8242B" w:rsidRPr="00A8242B" w:rsidRDefault="00A8242B" w:rsidP="00A8242B">
      <w:pPr>
        <w:widowControl w:val="0"/>
        <w:pBdr>
          <w:bottom w:val="single" w:sz="4" w:space="1" w:color="auto"/>
        </w:pBdr>
        <w:suppressAutoHyphens/>
        <w:spacing w:after="0"/>
        <w:jc w:val="both"/>
        <w:rPr>
          <w:rFonts w:eastAsia="SimSun" w:cs="Arial"/>
          <w:b/>
          <w:kern w:val="1"/>
          <w:sz w:val="22"/>
          <w:szCs w:val="24"/>
          <w:lang w:eastAsia="hi-IN" w:bidi="hi-IN"/>
        </w:rPr>
      </w:pPr>
      <w:r w:rsidRPr="00A8242B">
        <w:rPr>
          <w:rFonts w:eastAsia="SimSun" w:cs="Arial"/>
          <w:b/>
          <w:kern w:val="1"/>
          <w:sz w:val="22"/>
          <w:szCs w:val="24"/>
          <w:lang w:eastAsia="hi-IN" w:bidi="hi-IN"/>
        </w:rPr>
        <w:t>1. Purpose of this form</w:t>
      </w:r>
    </w:p>
    <w:p w14:paraId="060DD4BC" w14:textId="77777777" w:rsidR="00A8242B" w:rsidRPr="00A8242B" w:rsidRDefault="00A8242B" w:rsidP="00A8242B">
      <w:pPr>
        <w:spacing w:beforeLines="1" w:before="2" w:afterLines="1" w:after="2"/>
        <w:jc w:val="both"/>
        <w:rPr>
          <w:rFonts w:ascii="Times" w:hAnsi="Times"/>
          <w:b/>
          <w:szCs w:val="22"/>
          <w:lang w:eastAsia="en-US"/>
        </w:rPr>
      </w:pPr>
    </w:p>
    <w:p w14:paraId="5BA6EEF0" w14:textId="77777777" w:rsidR="00A8242B" w:rsidRPr="00A8242B" w:rsidRDefault="00A8242B" w:rsidP="00A8242B">
      <w:pPr>
        <w:widowControl w:val="0"/>
        <w:suppressAutoHyphens/>
        <w:spacing w:after="120"/>
        <w:jc w:val="both"/>
        <w:rPr>
          <w:rFonts w:eastAsia="SimSun" w:cs="Arial"/>
          <w:kern w:val="1"/>
          <w:sz w:val="22"/>
          <w:szCs w:val="24"/>
          <w:lang w:eastAsia="hi-IN" w:bidi="hi-IN"/>
        </w:rPr>
      </w:pPr>
      <w:r w:rsidRPr="00A8242B">
        <w:rPr>
          <w:rFonts w:eastAsia="SimSun" w:cs="Arial"/>
          <w:kern w:val="1"/>
          <w:sz w:val="22"/>
          <w:szCs w:val="24"/>
          <w:lang w:eastAsia="hi-IN" w:bidi="hi-IN"/>
        </w:rPr>
        <w:t xml:space="preserve">Using this form, Data Owners/Data Providers shall communicate the conditions under which they agree to make their chemical monitoring data, together with the associated metadata, accessible to the Users of the Information Platform for Chemical Monitoring (IPCheM). </w:t>
      </w:r>
    </w:p>
    <w:p w14:paraId="2E294155" w14:textId="77777777" w:rsidR="00A8242B" w:rsidRPr="00A8242B" w:rsidRDefault="00A8242B" w:rsidP="00A8242B">
      <w:pPr>
        <w:widowControl w:val="0"/>
        <w:suppressAutoHyphens/>
        <w:spacing w:after="120"/>
        <w:jc w:val="both"/>
        <w:rPr>
          <w:rFonts w:eastAsia="SimSun" w:cs="Arial"/>
          <w:kern w:val="1"/>
          <w:sz w:val="22"/>
          <w:szCs w:val="24"/>
          <w:lang w:eastAsia="hi-IN" w:bidi="hi-IN"/>
        </w:rPr>
      </w:pPr>
      <w:r w:rsidRPr="00A8242B">
        <w:rPr>
          <w:rFonts w:eastAsia="SimSun" w:cs="Arial"/>
          <w:kern w:val="1"/>
          <w:sz w:val="22"/>
          <w:szCs w:val="24"/>
          <w:lang w:eastAsia="hi-IN" w:bidi="hi-IN"/>
        </w:rPr>
        <w:t xml:space="preserve">Data Owners/Data Providers are requested to complete one form per data collection. </w:t>
      </w:r>
    </w:p>
    <w:p w14:paraId="7FBC330A" w14:textId="77777777" w:rsidR="00A8242B" w:rsidRPr="00A8242B" w:rsidRDefault="00A8242B" w:rsidP="00A8242B">
      <w:pPr>
        <w:widowControl w:val="0"/>
        <w:suppressAutoHyphens/>
        <w:spacing w:after="0"/>
        <w:jc w:val="both"/>
        <w:rPr>
          <w:rFonts w:eastAsia="SimSun" w:cs="Arial"/>
          <w:color w:val="A6A6A6"/>
          <w:kern w:val="1"/>
          <w:sz w:val="22"/>
          <w:szCs w:val="22"/>
          <w:lang w:eastAsia="hi-IN" w:bidi="hi-IN"/>
        </w:rPr>
      </w:pPr>
      <w:r w:rsidRPr="00A8242B">
        <w:rPr>
          <w:rFonts w:eastAsia="SimSun" w:cs="Arial"/>
          <w:kern w:val="1"/>
          <w:sz w:val="22"/>
          <w:szCs w:val="24"/>
          <w:lang w:eastAsia="hi-IN" w:bidi="hi-IN"/>
        </w:rPr>
        <w:t xml:space="preserve">Guidelines for the participation in IPCheM along with explanation of any terms used can be found in the “IPCheM </w:t>
      </w:r>
      <w:r w:rsidRPr="00A8242B">
        <w:rPr>
          <w:rFonts w:eastAsia="SimSun" w:cs="Arial"/>
          <w:color w:val="000000"/>
          <w:kern w:val="1"/>
          <w:sz w:val="22"/>
          <w:szCs w:val="24"/>
          <w:lang w:eastAsia="hi-IN" w:bidi="hi-IN"/>
        </w:rPr>
        <w:t>Participation Guidelines</w:t>
      </w:r>
      <w:r w:rsidRPr="00A8242B">
        <w:rPr>
          <w:rFonts w:eastAsia="SimSun" w:cs="Arial"/>
          <w:kern w:val="1"/>
          <w:sz w:val="22"/>
          <w:szCs w:val="24"/>
          <w:lang w:eastAsia="hi-IN" w:bidi="hi-IN"/>
        </w:rPr>
        <w:t>” document</w:t>
      </w:r>
      <w:r w:rsidRPr="00A8242B">
        <w:rPr>
          <w:rFonts w:eastAsia="SimSun" w:cs="Arial"/>
          <w:kern w:val="1"/>
          <w:sz w:val="22"/>
          <w:szCs w:val="24"/>
          <w:vertAlign w:val="superscript"/>
          <w:lang w:eastAsia="hi-IN" w:bidi="hi-IN"/>
        </w:rPr>
        <w:footnoteReference w:id="1"/>
      </w:r>
      <w:r w:rsidRPr="00A8242B">
        <w:rPr>
          <w:rFonts w:eastAsia="SimSun" w:cs="Arial"/>
          <w:kern w:val="1"/>
          <w:sz w:val="22"/>
          <w:szCs w:val="24"/>
          <w:lang w:eastAsia="hi-IN" w:bidi="hi-IN"/>
        </w:rPr>
        <w:t>.</w:t>
      </w:r>
    </w:p>
    <w:p w14:paraId="71FF0CAD" w14:textId="77777777" w:rsidR="00A8242B" w:rsidRPr="00A8242B" w:rsidRDefault="00A8242B" w:rsidP="00A8242B">
      <w:pPr>
        <w:spacing w:beforeLines="1" w:before="2" w:afterLines="1" w:after="2"/>
        <w:jc w:val="both"/>
        <w:rPr>
          <w:rFonts w:ascii="Times" w:hAnsi="Times"/>
          <w:szCs w:val="22"/>
          <w:lang w:eastAsia="en-US"/>
        </w:rPr>
      </w:pPr>
    </w:p>
    <w:p w14:paraId="60964766"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 xml:space="preserve">This form is to be completed by the Data Owner/Data Provider and sent by email to the IPCheM Team at: </w:t>
      </w:r>
    </w:p>
    <w:p w14:paraId="003E0C52" w14:textId="77777777" w:rsidR="00A8242B" w:rsidRPr="00A8242B" w:rsidRDefault="00A8242B" w:rsidP="00A8242B">
      <w:pPr>
        <w:widowControl w:val="0"/>
        <w:suppressAutoHyphens/>
        <w:spacing w:after="0"/>
        <w:jc w:val="both"/>
        <w:rPr>
          <w:rFonts w:eastAsia="SimSun" w:cs="Arial"/>
          <w:kern w:val="1"/>
          <w:sz w:val="22"/>
          <w:szCs w:val="24"/>
          <w:lang w:eastAsia="hi-IN" w:bidi="hi-IN"/>
        </w:rPr>
      </w:pPr>
      <w:hyperlink r:id="rId8" w:history="1">
        <w:r w:rsidRPr="00A8242B">
          <w:rPr>
            <w:rFonts w:eastAsia="SimSun" w:cs="Arial"/>
            <w:color w:val="0563C1"/>
            <w:kern w:val="1"/>
            <w:sz w:val="22"/>
            <w:szCs w:val="24"/>
            <w:u w:val="single"/>
            <w:lang w:eastAsia="hi-IN" w:bidi="hi-IN"/>
          </w:rPr>
          <w:t>ipchem-support@jrc.ec.europa.eu</w:t>
        </w:r>
      </w:hyperlink>
    </w:p>
    <w:p w14:paraId="676B475B" w14:textId="77777777" w:rsidR="00A8242B" w:rsidRPr="00A8242B" w:rsidRDefault="00A8242B" w:rsidP="00A8242B">
      <w:pPr>
        <w:widowControl w:val="0"/>
        <w:suppressAutoHyphens/>
        <w:spacing w:after="0"/>
        <w:jc w:val="both"/>
        <w:rPr>
          <w:rFonts w:eastAsia="SimSun" w:cs="Arial"/>
          <w:b/>
          <w:i/>
          <w:kern w:val="1"/>
          <w:sz w:val="22"/>
          <w:szCs w:val="24"/>
          <w:lang w:bidi="hi-IN"/>
        </w:rPr>
      </w:pPr>
    </w:p>
    <w:p w14:paraId="199D564A" w14:textId="77777777" w:rsidR="00A8242B" w:rsidRPr="00A8242B" w:rsidRDefault="00A8242B" w:rsidP="00A8242B">
      <w:pPr>
        <w:widowControl w:val="0"/>
        <w:suppressAutoHyphens/>
        <w:spacing w:after="0"/>
        <w:jc w:val="both"/>
        <w:rPr>
          <w:rFonts w:eastAsia="SimSun" w:cs="Arial"/>
          <w:b/>
          <w:i/>
          <w:kern w:val="1"/>
          <w:sz w:val="22"/>
          <w:szCs w:val="24"/>
          <w:lang w:bidi="hi-IN"/>
        </w:rPr>
      </w:pPr>
    </w:p>
    <w:p w14:paraId="440409C8" w14:textId="77777777" w:rsidR="00A8242B" w:rsidRPr="00A8242B" w:rsidRDefault="00A8242B" w:rsidP="00A8242B">
      <w:pPr>
        <w:widowControl w:val="0"/>
        <w:pBdr>
          <w:bottom w:val="single" w:sz="4" w:space="1" w:color="auto"/>
        </w:pBdr>
        <w:suppressAutoHyphens/>
        <w:spacing w:after="0"/>
        <w:jc w:val="both"/>
        <w:rPr>
          <w:rFonts w:eastAsia="SimSun" w:cs="Arial"/>
          <w:b/>
          <w:kern w:val="1"/>
          <w:sz w:val="22"/>
          <w:szCs w:val="24"/>
          <w:lang w:eastAsia="hi-IN" w:bidi="hi-IN"/>
        </w:rPr>
      </w:pPr>
      <w:r w:rsidRPr="00A8242B">
        <w:rPr>
          <w:rFonts w:eastAsia="SimSun" w:cs="Arial"/>
          <w:b/>
          <w:kern w:val="1"/>
          <w:sz w:val="22"/>
          <w:szCs w:val="24"/>
          <w:lang w:eastAsia="hi-IN" w:bidi="hi-IN"/>
        </w:rPr>
        <w:t>2. General information</w:t>
      </w:r>
    </w:p>
    <w:p w14:paraId="69F820A2" w14:textId="77777777" w:rsidR="00A8242B" w:rsidRPr="00A8242B" w:rsidRDefault="00A8242B" w:rsidP="00A8242B">
      <w:pPr>
        <w:spacing w:beforeLines="1" w:before="2" w:afterLines="1" w:after="2"/>
        <w:jc w:val="both"/>
        <w:rPr>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40"/>
      </w:tblGrid>
      <w:tr w:rsidR="00A8242B" w:rsidRPr="00A8242B" w14:paraId="1E6C21E5" w14:textId="77777777" w:rsidTr="00C76125">
        <w:tc>
          <w:tcPr>
            <w:tcW w:w="3936" w:type="dxa"/>
            <w:shd w:val="clear" w:color="auto" w:fill="auto"/>
          </w:tcPr>
          <w:p w14:paraId="6F08E507" w14:textId="77777777" w:rsidR="00A8242B" w:rsidRPr="00A8242B" w:rsidRDefault="00A8242B" w:rsidP="00A8242B">
            <w:pPr>
              <w:spacing w:beforeLines="1" w:before="2" w:afterLines="1" w:after="2"/>
              <w:jc w:val="both"/>
              <w:rPr>
                <w:szCs w:val="22"/>
                <w:lang w:eastAsia="en-US"/>
              </w:rPr>
            </w:pPr>
            <w:r w:rsidRPr="00A8242B">
              <w:rPr>
                <w:szCs w:val="22"/>
                <w:lang w:eastAsia="en-US"/>
              </w:rPr>
              <w:t>Name of the data collection</w:t>
            </w:r>
          </w:p>
        </w:tc>
        <w:tc>
          <w:tcPr>
            <w:tcW w:w="5640" w:type="dxa"/>
            <w:shd w:val="clear" w:color="auto" w:fill="auto"/>
          </w:tcPr>
          <w:p w14:paraId="43473940" w14:textId="77777777" w:rsidR="00A8242B" w:rsidRPr="00A8242B" w:rsidRDefault="00A8242B" w:rsidP="00A8242B">
            <w:pPr>
              <w:spacing w:beforeLines="1" w:before="2" w:afterLines="1" w:after="2"/>
              <w:jc w:val="both"/>
              <w:rPr>
                <w:szCs w:val="22"/>
                <w:lang w:eastAsia="en-US"/>
              </w:rPr>
            </w:pPr>
          </w:p>
        </w:tc>
      </w:tr>
      <w:tr w:rsidR="00A8242B" w:rsidRPr="00A8242B" w14:paraId="2C4F66B2" w14:textId="77777777" w:rsidTr="00C76125">
        <w:tc>
          <w:tcPr>
            <w:tcW w:w="3936" w:type="dxa"/>
            <w:shd w:val="clear" w:color="auto" w:fill="auto"/>
          </w:tcPr>
          <w:p w14:paraId="355D1945" w14:textId="77777777" w:rsidR="00A8242B" w:rsidRPr="00A8242B" w:rsidRDefault="00A8242B" w:rsidP="00A8242B">
            <w:pPr>
              <w:spacing w:beforeLines="1" w:before="2" w:afterLines="1" w:after="2"/>
              <w:jc w:val="both"/>
              <w:rPr>
                <w:szCs w:val="22"/>
                <w:lang w:eastAsia="en-US"/>
              </w:rPr>
            </w:pPr>
            <w:r w:rsidRPr="00A8242B">
              <w:rPr>
                <w:szCs w:val="22"/>
                <w:lang w:eastAsia="en-US"/>
              </w:rPr>
              <w:t>Name of the Data Provider organisation</w:t>
            </w:r>
          </w:p>
        </w:tc>
        <w:tc>
          <w:tcPr>
            <w:tcW w:w="5640" w:type="dxa"/>
            <w:shd w:val="clear" w:color="auto" w:fill="auto"/>
          </w:tcPr>
          <w:p w14:paraId="4F9F460E" w14:textId="77777777" w:rsidR="00A8242B" w:rsidRPr="00A8242B" w:rsidRDefault="00A8242B" w:rsidP="00A8242B">
            <w:pPr>
              <w:spacing w:beforeLines="1" w:before="2" w:afterLines="1" w:after="2"/>
              <w:jc w:val="both"/>
              <w:rPr>
                <w:szCs w:val="22"/>
                <w:lang w:eastAsia="en-US"/>
              </w:rPr>
            </w:pPr>
          </w:p>
        </w:tc>
      </w:tr>
      <w:tr w:rsidR="00A8242B" w:rsidRPr="00A8242B" w14:paraId="34BE67FE" w14:textId="77777777" w:rsidTr="00C76125">
        <w:tc>
          <w:tcPr>
            <w:tcW w:w="3936" w:type="dxa"/>
            <w:shd w:val="clear" w:color="auto" w:fill="auto"/>
          </w:tcPr>
          <w:p w14:paraId="7D238BCF" w14:textId="77777777" w:rsidR="00A8242B" w:rsidRPr="00A8242B" w:rsidRDefault="00A8242B" w:rsidP="00A8242B">
            <w:pPr>
              <w:spacing w:beforeLines="1" w:before="2" w:afterLines="1" w:after="2"/>
              <w:jc w:val="both"/>
              <w:rPr>
                <w:szCs w:val="22"/>
                <w:lang w:eastAsia="en-US"/>
              </w:rPr>
            </w:pPr>
            <w:r w:rsidRPr="00A8242B">
              <w:rPr>
                <w:szCs w:val="22"/>
                <w:lang w:eastAsia="en-US"/>
              </w:rPr>
              <w:t>Contact name</w:t>
            </w:r>
          </w:p>
        </w:tc>
        <w:tc>
          <w:tcPr>
            <w:tcW w:w="5640" w:type="dxa"/>
            <w:shd w:val="clear" w:color="auto" w:fill="auto"/>
          </w:tcPr>
          <w:p w14:paraId="57B77989" w14:textId="77777777" w:rsidR="00A8242B" w:rsidRPr="00A8242B" w:rsidRDefault="00A8242B" w:rsidP="00A8242B">
            <w:pPr>
              <w:spacing w:beforeLines="1" w:before="2" w:afterLines="1" w:after="2"/>
              <w:jc w:val="both"/>
              <w:rPr>
                <w:szCs w:val="22"/>
                <w:lang w:eastAsia="en-US"/>
              </w:rPr>
            </w:pPr>
          </w:p>
        </w:tc>
      </w:tr>
      <w:tr w:rsidR="00A8242B" w:rsidRPr="00A8242B" w14:paraId="414B7BB0" w14:textId="77777777" w:rsidTr="00C76125">
        <w:tc>
          <w:tcPr>
            <w:tcW w:w="3936" w:type="dxa"/>
            <w:shd w:val="clear" w:color="auto" w:fill="auto"/>
          </w:tcPr>
          <w:p w14:paraId="07A85258" w14:textId="77777777" w:rsidR="00A8242B" w:rsidRPr="00A8242B" w:rsidRDefault="00A8242B" w:rsidP="00A8242B">
            <w:pPr>
              <w:spacing w:beforeLines="1" w:before="2" w:afterLines="1" w:after="2"/>
              <w:jc w:val="both"/>
              <w:rPr>
                <w:szCs w:val="22"/>
                <w:lang w:eastAsia="en-US"/>
              </w:rPr>
            </w:pPr>
            <w:r w:rsidRPr="00A8242B">
              <w:rPr>
                <w:szCs w:val="22"/>
                <w:lang w:eastAsia="en-US"/>
              </w:rPr>
              <w:t>Telephone</w:t>
            </w:r>
          </w:p>
        </w:tc>
        <w:tc>
          <w:tcPr>
            <w:tcW w:w="5640" w:type="dxa"/>
            <w:shd w:val="clear" w:color="auto" w:fill="auto"/>
          </w:tcPr>
          <w:p w14:paraId="5F6BAFFE" w14:textId="77777777" w:rsidR="00A8242B" w:rsidRPr="00A8242B" w:rsidRDefault="00A8242B" w:rsidP="00A8242B">
            <w:pPr>
              <w:spacing w:beforeLines="1" w:before="2" w:afterLines="1" w:after="2"/>
              <w:jc w:val="both"/>
              <w:rPr>
                <w:szCs w:val="22"/>
                <w:lang w:eastAsia="en-US"/>
              </w:rPr>
            </w:pPr>
          </w:p>
        </w:tc>
      </w:tr>
      <w:tr w:rsidR="00A8242B" w:rsidRPr="00A8242B" w14:paraId="52A26150" w14:textId="77777777" w:rsidTr="00C76125">
        <w:tc>
          <w:tcPr>
            <w:tcW w:w="3936" w:type="dxa"/>
            <w:shd w:val="clear" w:color="auto" w:fill="auto"/>
          </w:tcPr>
          <w:p w14:paraId="07D4F5AB" w14:textId="77777777" w:rsidR="00A8242B" w:rsidRPr="00A8242B" w:rsidRDefault="00A8242B" w:rsidP="00A8242B">
            <w:pPr>
              <w:spacing w:beforeLines="1" w:before="2" w:afterLines="1" w:after="2"/>
              <w:jc w:val="both"/>
              <w:rPr>
                <w:szCs w:val="22"/>
                <w:lang w:eastAsia="en-US"/>
              </w:rPr>
            </w:pPr>
            <w:r w:rsidRPr="00A8242B">
              <w:rPr>
                <w:szCs w:val="22"/>
                <w:lang w:eastAsia="en-US"/>
              </w:rPr>
              <w:t>E-mail</w:t>
            </w:r>
          </w:p>
        </w:tc>
        <w:tc>
          <w:tcPr>
            <w:tcW w:w="5640" w:type="dxa"/>
            <w:shd w:val="clear" w:color="auto" w:fill="auto"/>
          </w:tcPr>
          <w:p w14:paraId="0FE155B9" w14:textId="77777777" w:rsidR="00A8242B" w:rsidRPr="00A8242B" w:rsidRDefault="00A8242B" w:rsidP="00A8242B">
            <w:pPr>
              <w:spacing w:beforeLines="1" w:before="2" w:afterLines="1" w:after="2"/>
              <w:jc w:val="both"/>
              <w:rPr>
                <w:szCs w:val="22"/>
                <w:lang w:eastAsia="en-US"/>
              </w:rPr>
            </w:pPr>
          </w:p>
        </w:tc>
      </w:tr>
    </w:tbl>
    <w:p w14:paraId="3A7C225D" w14:textId="77777777" w:rsidR="00A8242B" w:rsidRPr="00A8242B" w:rsidRDefault="00A8242B" w:rsidP="00A8242B">
      <w:pPr>
        <w:spacing w:beforeLines="1" w:before="2" w:afterLines="1" w:after="2"/>
        <w:jc w:val="both"/>
        <w:rPr>
          <w:color w:val="333333"/>
          <w:sz w:val="18"/>
          <w:szCs w:val="22"/>
          <w:lang w:eastAsia="en-US"/>
        </w:rPr>
      </w:pPr>
    </w:p>
    <w:p w14:paraId="473F1DA1" w14:textId="77777777" w:rsidR="00A8242B" w:rsidRPr="00A8242B" w:rsidRDefault="00A8242B" w:rsidP="00A8242B">
      <w:pPr>
        <w:spacing w:beforeLines="1" w:before="2" w:afterLines="1" w:after="2"/>
        <w:jc w:val="both"/>
        <w:rPr>
          <w:color w:val="333333"/>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40"/>
      </w:tblGrid>
      <w:tr w:rsidR="00A8242B" w:rsidRPr="00A8242B" w14:paraId="63F276CD" w14:textId="77777777" w:rsidTr="00C76125">
        <w:tc>
          <w:tcPr>
            <w:tcW w:w="3936" w:type="dxa"/>
            <w:shd w:val="clear" w:color="auto" w:fill="auto"/>
          </w:tcPr>
          <w:p w14:paraId="5B608D24" w14:textId="77777777" w:rsidR="00A8242B" w:rsidRPr="00A8242B" w:rsidRDefault="00A8242B" w:rsidP="00A8242B">
            <w:pPr>
              <w:spacing w:beforeLines="1" w:before="2" w:afterLines="1" w:after="2"/>
              <w:jc w:val="both"/>
              <w:rPr>
                <w:szCs w:val="22"/>
                <w:lang w:eastAsia="en-US"/>
              </w:rPr>
            </w:pPr>
            <w:r w:rsidRPr="00A8242B">
              <w:rPr>
                <w:szCs w:val="22"/>
                <w:lang w:eastAsia="en-US"/>
              </w:rPr>
              <w:t>Name of the Data Owner organisation</w:t>
            </w:r>
          </w:p>
          <w:p w14:paraId="22138E3F" w14:textId="77777777" w:rsidR="00A8242B" w:rsidRPr="00A8242B" w:rsidRDefault="00A8242B" w:rsidP="00A8242B">
            <w:pPr>
              <w:spacing w:beforeLines="1" w:before="2" w:afterLines="1" w:after="2"/>
              <w:jc w:val="both"/>
              <w:rPr>
                <w:szCs w:val="22"/>
                <w:lang w:eastAsia="en-US"/>
              </w:rPr>
            </w:pPr>
            <w:r w:rsidRPr="00A8242B">
              <w:rPr>
                <w:szCs w:val="22"/>
                <w:lang w:eastAsia="en-US"/>
              </w:rPr>
              <w:t>(if different from the Data Provider)</w:t>
            </w:r>
          </w:p>
        </w:tc>
        <w:tc>
          <w:tcPr>
            <w:tcW w:w="5640" w:type="dxa"/>
            <w:shd w:val="clear" w:color="auto" w:fill="auto"/>
          </w:tcPr>
          <w:p w14:paraId="6344DD81" w14:textId="77777777" w:rsidR="00A8242B" w:rsidRPr="00A8242B" w:rsidRDefault="00A8242B" w:rsidP="00A8242B">
            <w:pPr>
              <w:spacing w:beforeLines="1" w:before="2" w:afterLines="1" w:after="2"/>
              <w:jc w:val="both"/>
              <w:rPr>
                <w:szCs w:val="22"/>
                <w:lang w:eastAsia="en-US"/>
              </w:rPr>
            </w:pPr>
          </w:p>
        </w:tc>
      </w:tr>
    </w:tbl>
    <w:p w14:paraId="67C4879D" w14:textId="77777777" w:rsidR="00A8242B" w:rsidRPr="00A8242B" w:rsidRDefault="00A8242B" w:rsidP="00A8242B">
      <w:pPr>
        <w:spacing w:beforeLines="1" w:before="2" w:afterLines="1" w:after="2"/>
        <w:jc w:val="both"/>
        <w:rPr>
          <w:rFonts w:ascii="Times" w:hAnsi="Times"/>
          <w:color w:val="333333"/>
          <w:szCs w:val="22"/>
          <w:lang w:eastAsia="en-US"/>
        </w:rPr>
      </w:pPr>
    </w:p>
    <w:p w14:paraId="79937683" w14:textId="77777777" w:rsidR="00A8242B" w:rsidRPr="00A8242B" w:rsidRDefault="00A8242B" w:rsidP="00A8242B">
      <w:pPr>
        <w:spacing w:beforeLines="1" w:before="2" w:afterLines="1" w:after="2"/>
        <w:jc w:val="both"/>
        <w:rPr>
          <w:rFonts w:ascii="Times" w:hAnsi="Times"/>
          <w:color w:val="333333"/>
          <w:szCs w:val="22"/>
          <w:lang w:eastAsia="en-US"/>
        </w:rPr>
      </w:pPr>
    </w:p>
    <w:p w14:paraId="29366FAF" w14:textId="77777777" w:rsidR="00A8242B" w:rsidRPr="00A8242B" w:rsidRDefault="00A8242B" w:rsidP="00A8242B">
      <w:pPr>
        <w:widowControl w:val="0"/>
        <w:suppressAutoHyphens/>
        <w:spacing w:after="120"/>
        <w:jc w:val="both"/>
        <w:rPr>
          <w:rFonts w:eastAsia="SimSun" w:cs="Arial"/>
          <w:kern w:val="1"/>
          <w:sz w:val="22"/>
          <w:szCs w:val="24"/>
          <w:lang w:eastAsia="hi-IN" w:bidi="hi-IN"/>
        </w:rPr>
      </w:pPr>
      <w:r w:rsidRPr="00A8242B">
        <w:rPr>
          <w:rFonts w:eastAsia="SimSun" w:cs="Arial"/>
          <w:kern w:val="1"/>
          <w:sz w:val="22"/>
          <w:szCs w:val="24"/>
          <w:lang w:eastAsia="hi-IN" w:bidi="hi-IN"/>
        </w:rPr>
        <w:t>Please provide a metadata description of your data collection using the metadata template available for download in the IPCheM Portal</w:t>
      </w:r>
      <w:r w:rsidRPr="00A8242B">
        <w:rPr>
          <w:rFonts w:eastAsia="SimSun" w:cs="Arial"/>
          <w:kern w:val="1"/>
          <w:sz w:val="22"/>
          <w:szCs w:val="24"/>
          <w:vertAlign w:val="superscript"/>
          <w:lang w:eastAsia="hi-IN" w:bidi="hi-IN"/>
        </w:rPr>
        <w:footnoteReference w:id="2"/>
      </w:r>
      <w:r w:rsidRPr="00A8242B">
        <w:rPr>
          <w:rFonts w:eastAsia="SimSun" w:cs="Arial"/>
          <w:kern w:val="1"/>
          <w:sz w:val="22"/>
          <w:szCs w:val="24"/>
          <w:lang w:eastAsia="hi-IN" w:bidi="hi-IN"/>
        </w:rPr>
        <w:t>.</w:t>
      </w:r>
    </w:p>
    <w:p w14:paraId="28675C3A" w14:textId="77777777" w:rsidR="00A8242B" w:rsidRPr="00A8242B" w:rsidRDefault="00A8242B" w:rsidP="00A8242B">
      <w:pPr>
        <w:widowControl w:val="0"/>
        <w:suppressAutoHyphens/>
        <w:spacing w:after="120"/>
        <w:jc w:val="both"/>
        <w:rPr>
          <w:rFonts w:eastAsia="SimSun" w:cs="Arial"/>
          <w:kern w:val="1"/>
          <w:sz w:val="22"/>
          <w:szCs w:val="24"/>
          <w:lang w:eastAsia="hi-IN" w:bidi="hi-IN"/>
        </w:rPr>
      </w:pPr>
      <w:r w:rsidRPr="00A8242B">
        <w:rPr>
          <w:rFonts w:eastAsia="SimSun" w:cs="Arial"/>
          <w:kern w:val="1"/>
          <w:sz w:val="22"/>
          <w:szCs w:val="24"/>
          <w:lang w:eastAsia="hi-IN" w:bidi="hi-IN"/>
        </w:rPr>
        <w:t xml:space="preserve">The metadata should be completed by the Data Provider/Owner and sent by email to the IPCheM team at: </w:t>
      </w:r>
      <w:hyperlink r:id="rId9" w:history="1">
        <w:r w:rsidRPr="00A8242B">
          <w:rPr>
            <w:rFonts w:eastAsia="SimSun" w:cs="Arial"/>
            <w:color w:val="0070C0"/>
            <w:kern w:val="1"/>
            <w:sz w:val="22"/>
            <w:szCs w:val="24"/>
            <w:lang w:eastAsia="hi-IN" w:bidi="hi-IN"/>
          </w:rPr>
          <w:t>ipchem-support@jrc.ec.europa.eu</w:t>
        </w:r>
      </w:hyperlink>
    </w:p>
    <w:p w14:paraId="2049D3C5" w14:textId="77777777" w:rsidR="00A8242B" w:rsidRPr="00A8242B" w:rsidRDefault="00A8242B" w:rsidP="00A8242B">
      <w:pPr>
        <w:spacing w:beforeLines="1" w:before="2" w:afterLines="1" w:after="2"/>
        <w:jc w:val="both"/>
        <w:rPr>
          <w:rFonts w:ascii="Times" w:hAnsi="Times"/>
          <w:szCs w:val="22"/>
          <w:lang w:eastAsia="en-US"/>
        </w:rPr>
      </w:pPr>
    </w:p>
    <w:p w14:paraId="4B4DF6F8" w14:textId="77777777" w:rsidR="00A8242B" w:rsidRPr="00A8242B" w:rsidRDefault="00A8242B" w:rsidP="00A8242B">
      <w:pPr>
        <w:spacing w:beforeLines="1" w:before="2" w:afterLines="1" w:after="2"/>
        <w:jc w:val="both"/>
        <w:rPr>
          <w:rFonts w:ascii="Times" w:hAnsi="Times"/>
          <w:szCs w:val="22"/>
          <w:lang w:eastAsia="en-US"/>
        </w:rPr>
      </w:pPr>
    </w:p>
    <w:p w14:paraId="09087019" w14:textId="77777777" w:rsidR="00A8242B" w:rsidRPr="00A8242B" w:rsidRDefault="00A8242B" w:rsidP="00A8242B">
      <w:pPr>
        <w:spacing w:beforeLines="1" w:before="2" w:afterLines="1" w:after="2"/>
        <w:jc w:val="both"/>
        <w:rPr>
          <w:rFonts w:ascii="Times" w:hAnsi="Times"/>
          <w:szCs w:val="22"/>
          <w:lang w:eastAsia="en-US"/>
        </w:rPr>
      </w:pPr>
    </w:p>
    <w:p w14:paraId="23C1270E" w14:textId="77777777" w:rsidR="00A8242B" w:rsidRPr="00A8242B" w:rsidRDefault="00A8242B" w:rsidP="00A8242B">
      <w:pPr>
        <w:spacing w:beforeLines="1" w:before="2" w:afterLines="1" w:after="2"/>
        <w:jc w:val="both"/>
        <w:rPr>
          <w:rFonts w:ascii="Times" w:hAnsi="Times"/>
          <w:szCs w:val="22"/>
          <w:lang w:eastAsia="en-US"/>
        </w:rPr>
      </w:pPr>
    </w:p>
    <w:p w14:paraId="440411DD" w14:textId="77777777" w:rsidR="00A8242B" w:rsidRPr="00A8242B" w:rsidRDefault="00A8242B" w:rsidP="00A8242B">
      <w:pPr>
        <w:spacing w:beforeLines="1" w:before="2" w:afterLines="1" w:after="2"/>
        <w:jc w:val="both"/>
        <w:rPr>
          <w:rFonts w:ascii="Times" w:hAnsi="Times"/>
          <w:szCs w:val="22"/>
          <w:lang w:eastAsia="en-US"/>
        </w:rPr>
      </w:pPr>
    </w:p>
    <w:p w14:paraId="6B2E1397" w14:textId="77777777" w:rsidR="00A8242B" w:rsidRPr="00A8242B" w:rsidRDefault="00A8242B" w:rsidP="00A8242B">
      <w:pPr>
        <w:spacing w:beforeLines="1" w:before="2" w:afterLines="1" w:after="2"/>
        <w:jc w:val="both"/>
        <w:rPr>
          <w:rFonts w:ascii="Times" w:hAnsi="Times"/>
          <w:szCs w:val="22"/>
          <w:lang w:eastAsia="en-US"/>
        </w:rPr>
      </w:pPr>
    </w:p>
    <w:p w14:paraId="61B26C8F" w14:textId="77777777" w:rsidR="00A8242B" w:rsidRPr="00A8242B" w:rsidRDefault="00A8242B" w:rsidP="00A8242B">
      <w:pPr>
        <w:widowControl w:val="0"/>
        <w:pBdr>
          <w:bottom w:val="single" w:sz="4" w:space="1" w:color="auto"/>
        </w:pBdr>
        <w:suppressAutoHyphens/>
        <w:spacing w:after="0"/>
        <w:jc w:val="both"/>
        <w:rPr>
          <w:rFonts w:eastAsia="SimSun" w:cs="Arial"/>
          <w:b/>
          <w:kern w:val="1"/>
          <w:sz w:val="22"/>
          <w:szCs w:val="24"/>
          <w:lang w:eastAsia="hi-IN" w:bidi="hi-IN"/>
        </w:rPr>
      </w:pPr>
      <w:r w:rsidRPr="00A8242B">
        <w:rPr>
          <w:rFonts w:eastAsia="SimSun" w:cs="Arial"/>
          <w:b/>
          <w:kern w:val="1"/>
          <w:sz w:val="22"/>
          <w:szCs w:val="24"/>
          <w:lang w:eastAsia="hi-IN" w:bidi="hi-IN"/>
        </w:rPr>
        <w:t>3. Data access conditions</w:t>
      </w:r>
    </w:p>
    <w:p w14:paraId="14FB8896" w14:textId="77777777" w:rsidR="00A8242B" w:rsidRPr="00A8242B" w:rsidRDefault="00A8242B" w:rsidP="00A8242B">
      <w:pPr>
        <w:spacing w:beforeLines="1" w:before="2" w:afterLines="1" w:after="2"/>
        <w:jc w:val="both"/>
        <w:rPr>
          <w:rFonts w:ascii="Times" w:hAnsi="Times"/>
          <w:szCs w:val="22"/>
          <w:lang w:eastAsia="en-US"/>
        </w:rPr>
      </w:pPr>
    </w:p>
    <w:p w14:paraId="10B3A5C8" w14:textId="77777777" w:rsidR="00A8242B" w:rsidRPr="00A8242B" w:rsidRDefault="00A8242B" w:rsidP="00A8242B">
      <w:pPr>
        <w:widowControl w:val="0"/>
        <w:suppressAutoHyphens/>
        <w:spacing w:after="0"/>
        <w:jc w:val="both"/>
        <w:rPr>
          <w:rFonts w:eastAsia="SimSun" w:cs="Arial"/>
          <w:kern w:val="1"/>
          <w:sz w:val="22"/>
          <w:szCs w:val="22"/>
          <w:lang w:eastAsia="hi-IN" w:bidi="hi-IN"/>
        </w:rPr>
      </w:pPr>
      <w:r w:rsidRPr="00A8242B">
        <w:rPr>
          <w:rFonts w:eastAsia="SimSun" w:cs="Arial"/>
          <w:kern w:val="1"/>
          <w:sz w:val="22"/>
          <w:szCs w:val="24"/>
          <w:lang w:eastAsia="hi-IN" w:bidi="hi-IN"/>
        </w:rPr>
        <w:t>Data Providers/Owners are requested to complete the table below in order to indicate the conditions under</w:t>
      </w:r>
      <w:r w:rsidRPr="00A8242B">
        <w:rPr>
          <w:rFonts w:eastAsia="SimSun" w:cs="Arial"/>
          <w:kern w:val="1"/>
          <w:sz w:val="22"/>
          <w:szCs w:val="22"/>
          <w:lang w:eastAsia="hi-IN" w:bidi="hi-IN"/>
        </w:rPr>
        <w:t xml:space="preserve"> which their data can be made accessible to IPCheM Users. </w:t>
      </w:r>
    </w:p>
    <w:p w14:paraId="56EBA17A" w14:textId="77777777" w:rsidR="00A8242B" w:rsidRPr="00A8242B" w:rsidRDefault="00A8242B" w:rsidP="00A8242B">
      <w:pPr>
        <w:spacing w:beforeLines="1" w:before="2" w:afterLines="1" w:after="2"/>
        <w:jc w:val="both"/>
        <w:rPr>
          <w:rFonts w:ascii="Times" w:hAnsi="Times"/>
          <w:lang w:val="en-US" w:eastAsia="en-US"/>
        </w:rPr>
      </w:pPr>
    </w:p>
    <w:p w14:paraId="289EAB86" w14:textId="77777777" w:rsidR="00A8242B" w:rsidRPr="00A8242B" w:rsidRDefault="00A8242B" w:rsidP="00A8242B">
      <w:pPr>
        <w:framePr w:hSpace="180" w:wrap="around" w:vAnchor="text" w:hAnchor="page" w:x="1261" w:y="2730"/>
        <w:widowControl w:val="0"/>
        <w:suppressLineNumbers/>
        <w:suppressAutoHyphens/>
        <w:spacing w:before="120" w:after="120"/>
        <w:jc w:val="both"/>
        <w:rPr>
          <w:rFonts w:eastAsia="SimSun" w:cs="Arial"/>
          <w:iCs/>
          <w:kern w:val="1"/>
          <w:sz w:val="24"/>
          <w:szCs w:val="24"/>
          <w:lang w:eastAsia="hi-IN" w:bidi="hi-IN"/>
        </w:rPr>
      </w:pPr>
      <w:r w:rsidRPr="00A8242B">
        <w:rPr>
          <w:rFonts w:eastAsia="SimSun" w:cs="Arial"/>
          <w:i/>
          <w:iCs/>
          <w:kern w:val="1"/>
          <w:sz w:val="24"/>
          <w:szCs w:val="24"/>
          <w:lang w:eastAsia="hi-IN" w:bidi="hi-IN"/>
        </w:rPr>
        <w:t>Please select an option between: yes/no/not applicable</w:t>
      </w:r>
      <w:r w:rsidRPr="00A8242B">
        <w:rPr>
          <w:rFonts w:eastAsia="SimSun" w:cs="Arial"/>
          <w:iCs/>
          <w:kern w:val="1"/>
          <w:sz w:val="24"/>
          <w:szCs w:val="24"/>
          <w:lang w:eastAsia="hi-IN" w:bidi="hi-IN"/>
        </w:rPr>
        <w:t xml:space="preserve"> (it applies only to the table entries labelled as ‘select an option’).</w:t>
      </w:r>
    </w:p>
    <w:tbl>
      <w:tblPr>
        <w:tblpPr w:leftFromText="180" w:rightFromText="180" w:vertAnchor="text" w:horzAnchor="margin" w:tblpXSpec="center" w:tblpY="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2552"/>
        <w:gridCol w:w="2268"/>
      </w:tblGrid>
      <w:tr w:rsidR="00A8242B" w:rsidRPr="00A8242B" w14:paraId="489910DB" w14:textId="77777777" w:rsidTr="00C76125">
        <w:trPr>
          <w:trHeight w:val="435"/>
        </w:trPr>
        <w:tc>
          <w:tcPr>
            <w:tcW w:w="2376" w:type="dxa"/>
            <w:vMerge w:val="restart"/>
            <w:shd w:val="clear" w:color="auto" w:fill="auto"/>
          </w:tcPr>
          <w:p w14:paraId="6A27043A" w14:textId="77777777" w:rsidR="00A8242B" w:rsidRPr="00A8242B" w:rsidRDefault="00A8242B" w:rsidP="00A8242B">
            <w:pPr>
              <w:widowControl w:val="0"/>
              <w:suppressAutoHyphens/>
              <w:spacing w:after="0"/>
              <w:jc w:val="both"/>
              <w:rPr>
                <w:rFonts w:eastAsia="SimSun" w:cs="Arial"/>
                <w:b/>
                <w:bCs/>
                <w:color w:val="000000"/>
                <w:kern w:val="1"/>
                <w:szCs w:val="18"/>
                <w:lang w:bidi="hi-IN"/>
              </w:rPr>
            </w:pPr>
            <w:r w:rsidRPr="00A8242B">
              <w:rPr>
                <w:rFonts w:eastAsia="SimSun" w:cs="Arial"/>
                <w:b/>
                <w:bCs/>
                <w:color w:val="000000"/>
                <w:kern w:val="1"/>
                <w:szCs w:val="18"/>
                <w:lang w:bidi="hi-IN"/>
              </w:rPr>
              <w:t>Level of data to which users have access</w:t>
            </w:r>
          </w:p>
        </w:tc>
        <w:tc>
          <w:tcPr>
            <w:tcW w:w="7230" w:type="dxa"/>
            <w:gridSpan w:val="3"/>
            <w:shd w:val="clear" w:color="auto" w:fill="auto"/>
            <w:noWrap/>
          </w:tcPr>
          <w:p w14:paraId="75DA0906" w14:textId="77777777" w:rsidR="00A8242B" w:rsidRPr="00A8242B" w:rsidRDefault="00A8242B" w:rsidP="00A8242B">
            <w:pPr>
              <w:widowControl w:val="0"/>
              <w:suppressAutoHyphens/>
              <w:spacing w:after="0"/>
              <w:jc w:val="both"/>
              <w:rPr>
                <w:rFonts w:eastAsia="SimSun" w:cs="Arial"/>
                <w:b/>
                <w:bCs/>
                <w:color w:val="000000"/>
                <w:kern w:val="1"/>
                <w:szCs w:val="18"/>
                <w:lang w:bidi="hi-IN"/>
              </w:rPr>
            </w:pPr>
            <w:r w:rsidRPr="00A8242B">
              <w:rPr>
                <w:rFonts w:eastAsia="SimSun" w:cs="Arial"/>
                <w:b/>
                <w:bCs/>
                <w:color w:val="000000"/>
                <w:kern w:val="1"/>
                <w:szCs w:val="18"/>
                <w:lang w:bidi="hi-IN"/>
              </w:rPr>
              <w:t>IPCheM User Groups</w:t>
            </w:r>
          </w:p>
        </w:tc>
      </w:tr>
      <w:tr w:rsidR="00A8242B" w:rsidRPr="00A8242B" w14:paraId="56D96938" w14:textId="77777777" w:rsidTr="00C76125">
        <w:trPr>
          <w:trHeight w:val="392"/>
        </w:trPr>
        <w:tc>
          <w:tcPr>
            <w:tcW w:w="2376" w:type="dxa"/>
            <w:vMerge/>
            <w:shd w:val="clear" w:color="auto" w:fill="auto"/>
          </w:tcPr>
          <w:p w14:paraId="33288E21" w14:textId="77777777" w:rsidR="00A8242B" w:rsidRPr="00A8242B" w:rsidRDefault="00A8242B" w:rsidP="00A8242B">
            <w:pPr>
              <w:widowControl w:val="0"/>
              <w:suppressAutoHyphens/>
              <w:spacing w:after="0"/>
              <w:jc w:val="both"/>
              <w:rPr>
                <w:rFonts w:eastAsia="SimSun" w:cs="Arial"/>
                <w:b/>
                <w:bCs/>
                <w:color w:val="000000"/>
                <w:kern w:val="1"/>
                <w:szCs w:val="18"/>
                <w:lang w:bidi="hi-IN"/>
              </w:rPr>
            </w:pPr>
          </w:p>
        </w:tc>
        <w:tc>
          <w:tcPr>
            <w:tcW w:w="2410" w:type="dxa"/>
            <w:shd w:val="clear" w:color="auto" w:fill="auto"/>
          </w:tcPr>
          <w:p w14:paraId="35E16965" w14:textId="77777777" w:rsidR="00A8242B" w:rsidRPr="00A8242B" w:rsidRDefault="00A8242B" w:rsidP="00A8242B">
            <w:pPr>
              <w:widowControl w:val="0"/>
              <w:suppressAutoHyphens/>
              <w:spacing w:after="0"/>
              <w:jc w:val="both"/>
              <w:rPr>
                <w:rFonts w:eastAsia="SimSun" w:cs="Arial"/>
                <w:b/>
                <w:bCs/>
                <w:color w:val="000000"/>
                <w:kern w:val="1"/>
                <w:szCs w:val="18"/>
                <w:lang w:bidi="hi-IN"/>
              </w:rPr>
            </w:pPr>
            <w:r w:rsidRPr="00A8242B">
              <w:rPr>
                <w:rFonts w:eastAsia="SimSun" w:cs="Arial"/>
                <w:b/>
                <w:bCs/>
                <w:color w:val="000000"/>
                <w:kern w:val="1"/>
                <w:szCs w:val="18"/>
                <w:lang w:bidi="hi-IN"/>
              </w:rPr>
              <w:t>1. EU Commission and Agencies</w:t>
            </w:r>
          </w:p>
        </w:tc>
        <w:tc>
          <w:tcPr>
            <w:tcW w:w="2552" w:type="dxa"/>
            <w:shd w:val="clear" w:color="auto" w:fill="auto"/>
          </w:tcPr>
          <w:p w14:paraId="239526A1" w14:textId="77777777" w:rsidR="00A8242B" w:rsidRPr="00A8242B" w:rsidRDefault="00A8242B" w:rsidP="00A8242B">
            <w:pPr>
              <w:widowControl w:val="0"/>
              <w:suppressAutoHyphens/>
              <w:spacing w:after="0"/>
              <w:jc w:val="both"/>
              <w:rPr>
                <w:rFonts w:eastAsia="SimSun" w:cs="Arial"/>
                <w:b/>
                <w:bCs/>
                <w:color w:val="000000"/>
                <w:kern w:val="1"/>
                <w:szCs w:val="18"/>
                <w:lang w:bidi="hi-IN"/>
              </w:rPr>
            </w:pPr>
            <w:r w:rsidRPr="00A8242B">
              <w:rPr>
                <w:rFonts w:eastAsia="SimSun" w:cs="Arial"/>
                <w:b/>
                <w:bCs/>
                <w:color w:val="000000"/>
                <w:kern w:val="1"/>
                <w:szCs w:val="18"/>
                <w:lang w:bidi="hi-IN"/>
              </w:rPr>
              <w:t>3. EU National Bodies</w:t>
            </w:r>
          </w:p>
        </w:tc>
        <w:tc>
          <w:tcPr>
            <w:tcW w:w="2268" w:type="dxa"/>
            <w:shd w:val="clear" w:color="auto" w:fill="auto"/>
          </w:tcPr>
          <w:p w14:paraId="2BF7A749" w14:textId="77777777" w:rsidR="00A8242B" w:rsidRPr="00A8242B" w:rsidRDefault="00A8242B" w:rsidP="00A8242B">
            <w:pPr>
              <w:widowControl w:val="0"/>
              <w:suppressAutoHyphens/>
              <w:spacing w:after="0"/>
              <w:jc w:val="both"/>
              <w:rPr>
                <w:rFonts w:eastAsia="SimSun" w:cs="Arial"/>
                <w:b/>
                <w:bCs/>
                <w:color w:val="000000"/>
                <w:kern w:val="1"/>
                <w:szCs w:val="18"/>
                <w:lang w:bidi="hi-IN"/>
              </w:rPr>
            </w:pPr>
            <w:r w:rsidRPr="00A8242B">
              <w:rPr>
                <w:rFonts w:eastAsia="SimSun" w:cs="Arial"/>
                <w:b/>
                <w:bCs/>
                <w:color w:val="000000"/>
                <w:kern w:val="1"/>
                <w:szCs w:val="18"/>
                <w:lang w:bidi="hi-IN"/>
              </w:rPr>
              <w:t>4. General Public</w:t>
            </w:r>
          </w:p>
        </w:tc>
      </w:tr>
      <w:tr w:rsidR="00A8242B" w:rsidRPr="00A8242B" w14:paraId="34F53E3A" w14:textId="77777777" w:rsidTr="00C76125">
        <w:trPr>
          <w:trHeight w:val="300"/>
        </w:trPr>
        <w:tc>
          <w:tcPr>
            <w:tcW w:w="2376" w:type="dxa"/>
            <w:shd w:val="clear" w:color="auto" w:fill="auto"/>
          </w:tcPr>
          <w:p w14:paraId="6DA6710B" w14:textId="77777777" w:rsidR="00A8242B" w:rsidRPr="00A8242B" w:rsidRDefault="00A8242B" w:rsidP="00A8242B">
            <w:pPr>
              <w:widowControl w:val="0"/>
              <w:suppressAutoHyphens/>
              <w:spacing w:after="0"/>
              <w:jc w:val="both"/>
              <w:rPr>
                <w:rFonts w:eastAsia="SimSun" w:cs="Arial"/>
                <w:color w:val="000000"/>
                <w:kern w:val="1"/>
                <w:szCs w:val="18"/>
                <w:lang w:bidi="hi-IN"/>
              </w:rPr>
            </w:pPr>
            <w:r w:rsidRPr="00A8242B">
              <w:rPr>
                <w:rFonts w:eastAsia="SimSun" w:cs="Arial"/>
                <w:color w:val="000000"/>
                <w:kern w:val="1"/>
                <w:szCs w:val="18"/>
                <w:lang w:bidi="hi-IN"/>
              </w:rPr>
              <w:t>a. Metadata</w:t>
            </w:r>
          </w:p>
        </w:tc>
        <w:tc>
          <w:tcPr>
            <w:tcW w:w="2410" w:type="dxa"/>
            <w:shd w:val="clear" w:color="auto" w:fill="auto"/>
            <w:noWrap/>
          </w:tcPr>
          <w:p w14:paraId="254B9BD3"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yes</w:t>
            </w:r>
          </w:p>
        </w:tc>
        <w:tc>
          <w:tcPr>
            <w:tcW w:w="2552" w:type="dxa"/>
            <w:shd w:val="clear" w:color="auto" w:fill="auto"/>
            <w:noWrap/>
          </w:tcPr>
          <w:p w14:paraId="60A5A59F"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yes</w:t>
            </w:r>
          </w:p>
        </w:tc>
        <w:tc>
          <w:tcPr>
            <w:tcW w:w="2268" w:type="dxa"/>
            <w:shd w:val="clear" w:color="auto" w:fill="auto"/>
            <w:noWrap/>
          </w:tcPr>
          <w:p w14:paraId="4DCFB8E6"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yes</w:t>
            </w:r>
          </w:p>
        </w:tc>
      </w:tr>
      <w:tr w:rsidR="00A8242B" w:rsidRPr="00A8242B" w14:paraId="556C1B80" w14:textId="77777777" w:rsidTr="00C76125">
        <w:trPr>
          <w:trHeight w:val="289"/>
        </w:trPr>
        <w:tc>
          <w:tcPr>
            <w:tcW w:w="2376" w:type="dxa"/>
            <w:shd w:val="clear" w:color="auto" w:fill="auto"/>
          </w:tcPr>
          <w:p w14:paraId="3F60F569"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color w:val="000000"/>
                <w:kern w:val="1"/>
                <w:szCs w:val="18"/>
                <w:lang w:bidi="hi-IN"/>
              </w:rPr>
              <w:t>b. Aggregated data</w:t>
            </w:r>
          </w:p>
        </w:tc>
        <w:tc>
          <w:tcPr>
            <w:tcW w:w="2410" w:type="dxa"/>
            <w:shd w:val="clear" w:color="auto" w:fill="auto"/>
          </w:tcPr>
          <w:p w14:paraId="05B39BC8"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yes</w:t>
            </w:r>
          </w:p>
        </w:tc>
        <w:tc>
          <w:tcPr>
            <w:tcW w:w="2552" w:type="dxa"/>
            <w:shd w:val="clear" w:color="auto" w:fill="auto"/>
          </w:tcPr>
          <w:p w14:paraId="566C0AF1"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c>
          <w:tcPr>
            <w:tcW w:w="2268" w:type="dxa"/>
            <w:shd w:val="clear" w:color="auto" w:fill="auto"/>
          </w:tcPr>
          <w:p w14:paraId="09EC9DBD"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r>
      <w:tr w:rsidR="00A8242B" w:rsidRPr="00A8242B" w14:paraId="2436CBF9" w14:textId="77777777" w:rsidTr="00C76125">
        <w:trPr>
          <w:trHeight w:val="330"/>
        </w:trPr>
        <w:tc>
          <w:tcPr>
            <w:tcW w:w="2376" w:type="dxa"/>
            <w:shd w:val="clear" w:color="auto" w:fill="auto"/>
          </w:tcPr>
          <w:p w14:paraId="2F67CE0D" w14:textId="77777777" w:rsidR="00A8242B" w:rsidRPr="00A8242B" w:rsidRDefault="00A8242B" w:rsidP="00A8242B">
            <w:pPr>
              <w:widowControl w:val="0"/>
              <w:suppressAutoHyphens/>
              <w:spacing w:after="0"/>
              <w:jc w:val="both"/>
              <w:rPr>
                <w:rFonts w:eastAsia="SimSun" w:cs="Arial"/>
                <w:color w:val="000000"/>
                <w:kern w:val="1"/>
                <w:szCs w:val="18"/>
                <w:lang w:bidi="hi-IN"/>
              </w:rPr>
            </w:pPr>
            <w:r w:rsidRPr="00A8242B">
              <w:rPr>
                <w:rFonts w:eastAsia="SimSun" w:cs="Arial"/>
                <w:color w:val="000000"/>
                <w:kern w:val="1"/>
                <w:szCs w:val="18"/>
                <w:lang w:bidi="hi-IN"/>
              </w:rPr>
              <w:t>c. Filtered or generalised single measurement data</w:t>
            </w:r>
          </w:p>
        </w:tc>
        <w:tc>
          <w:tcPr>
            <w:tcW w:w="2410" w:type="dxa"/>
            <w:shd w:val="clear" w:color="auto" w:fill="auto"/>
          </w:tcPr>
          <w:p w14:paraId="3C588650"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c>
          <w:tcPr>
            <w:tcW w:w="2552" w:type="dxa"/>
            <w:shd w:val="clear" w:color="auto" w:fill="auto"/>
          </w:tcPr>
          <w:p w14:paraId="2B2590BE"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c>
          <w:tcPr>
            <w:tcW w:w="2268" w:type="dxa"/>
            <w:shd w:val="clear" w:color="auto" w:fill="auto"/>
          </w:tcPr>
          <w:p w14:paraId="5B2E8F28"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r>
      <w:tr w:rsidR="00A8242B" w:rsidRPr="00A8242B" w14:paraId="3E341735" w14:textId="77777777" w:rsidTr="00C76125">
        <w:trPr>
          <w:trHeight w:val="360"/>
        </w:trPr>
        <w:tc>
          <w:tcPr>
            <w:tcW w:w="2376" w:type="dxa"/>
            <w:shd w:val="clear" w:color="auto" w:fill="auto"/>
          </w:tcPr>
          <w:p w14:paraId="653BCC26" w14:textId="77777777" w:rsidR="00A8242B" w:rsidRPr="00A8242B" w:rsidRDefault="00A8242B" w:rsidP="00A8242B">
            <w:pPr>
              <w:widowControl w:val="0"/>
              <w:suppressAutoHyphens/>
              <w:spacing w:after="0"/>
              <w:jc w:val="both"/>
              <w:rPr>
                <w:rFonts w:eastAsia="SimSun" w:cs="Arial"/>
                <w:color w:val="000000"/>
                <w:kern w:val="1"/>
                <w:szCs w:val="18"/>
                <w:lang w:bidi="hi-IN"/>
              </w:rPr>
            </w:pPr>
            <w:r w:rsidRPr="00A8242B">
              <w:rPr>
                <w:rFonts w:eastAsia="SimSun" w:cs="Arial"/>
                <w:color w:val="000000"/>
                <w:kern w:val="1"/>
                <w:szCs w:val="18"/>
                <w:lang w:bidi="hi-IN"/>
              </w:rPr>
              <w:t>d. Single measurement data</w:t>
            </w:r>
          </w:p>
        </w:tc>
        <w:tc>
          <w:tcPr>
            <w:tcW w:w="2410" w:type="dxa"/>
            <w:shd w:val="clear" w:color="auto" w:fill="auto"/>
          </w:tcPr>
          <w:p w14:paraId="4213AC97"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c>
          <w:tcPr>
            <w:tcW w:w="2552" w:type="dxa"/>
            <w:shd w:val="clear" w:color="auto" w:fill="auto"/>
          </w:tcPr>
          <w:p w14:paraId="07D0EE15" w14:textId="77777777" w:rsidR="00A8242B" w:rsidRPr="00A8242B" w:rsidRDefault="00A8242B" w:rsidP="00A8242B">
            <w:pPr>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c>
          <w:tcPr>
            <w:tcW w:w="2268" w:type="dxa"/>
            <w:shd w:val="clear" w:color="auto" w:fill="auto"/>
          </w:tcPr>
          <w:p w14:paraId="754A4B35" w14:textId="77777777" w:rsidR="00A8242B" w:rsidRPr="00A8242B" w:rsidRDefault="00A8242B" w:rsidP="00A8242B">
            <w:pPr>
              <w:keepNext/>
              <w:widowControl w:val="0"/>
              <w:suppressAutoHyphens/>
              <w:spacing w:after="0"/>
              <w:jc w:val="both"/>
              <w:rPr>
                <w:rFonts w:eastAsia="SimSun" w:cs="Arial"/>
                <w:i/>
                <w:iCs/>
                <w:color w:val="000000"/>
                <w:kern w:val="1"/>
                <w:szCs w:val="18"/>
                <w:lang w:bidi="hi-IN"/>
              </w:rPr>
            </w:pPr>
            <w:r w:rsidRPr="00A8242B">
              <w:rPr>
                <w:rFonts w:eastAsia="SimSun" w:cs="Arial"/>
                <w:i/>
                <w:iCs/>
                <w:color w:val="000000"/>
                <w:kern w:val="1"/>
                <w:szCs w:val="18"/>
                <w:lang w:bidi="hi-IN"/>
              </w:rPr>
              <w:t xml:space="preserve">yes/no/not applicable </w:t>
            </w:r>
            <w:r w:rsidRPr="00A8242B">
              <w:rPr>
                <w:rFonts w:eastAsia="SimSun" w:cs="Arial"/>
                <w:i/>
                <w:iCs/>
                <w:color w:val="A6A6A6"/>
                <w:kern w:val="1"/>
                <w:szCs w:val="18"/>
                <w:lang w:bidi="hi-IN"/>
              </w:rPr>
              <w:t>(select an option)</w:t>
            </w:r>
          </w:p>
        </w:tc>
      </w:tr>
    </w:tbl>
    <w:p w14:paraId="6F6B15E8"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7A345452"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Data Providers/Owners have the possibility to ask that additional licensing conditions apply to their data, provided that such conditions do not conflict with the Open Data Principles.  In such case, the licensing conditions or a reference thereto will be displayed in the metadata section of the relevant datasets.</w:t>
      </w:r>
    </w:p>
    <w:p w14:paraId="4493D57C"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A8242B" w:rsidRPr="00A8242B" w14:paraId="3DC6DDE9" w14:textId="77777777" w:rsidTr="00C76125">
        <w:tc>
          <w:tcPr>
            <w:tcW w:w="9854" w:type="dxa"/>
            <w:shd w:val="clear" w:color="auto" w:fill="auto"/>
          </w:tcPr>
          <w:p w14:paraId="7671CE16" w14:textId="77777777" w:rsidR="00A8242B" w:rsidRPr="00A8242B" w:rsidRDefault="00A8242B" w:rsidP="00A8242B">
            <w:pPr>
              <w:widowControl w:val="0"/>
              <w:suppressAutoHyphens/>
              <w:spacing w:after="0"/>
              <w:jc w:val="both"/>
              <w:rPr>
                <w:rFonts w:eastAsia="SimSun" w:cs="Arial"/>
                <w:b/>
                <w:kern w:val="1"/>
                <w:sz w:val="22"/>
                <w:szCs w:val="24"/>
                <w:lang w:eastAsia="hi-IN" w:bidi="hi-IN"/>
              </w:rPr>
            </w:pPr>
            <w:r w:rsidRPr="00A8242B">
              <w:rPr>
                <w:rFonts w:eastAsia="SimSun" w:cs="Arial"/>
                <w:b/>
                <w:kern w:val="1"/>
                <w:sz w:val="22"/>
                <w:szCs w:val="24"/>
                <w:lang w:eastAsia="hi-IN" w:bidi="hi-IN"/>
              </w:rPr>
              <w:t>Licensing conditions (if applicable):</w:t>
            </w:r>
          </w:p>
          <w:p w14:paraId="06FC0C3F" w14:textId="77777777" w:rsidR="00A8242B" w:rsidRPr="00A8242B" w:rsidRDefault="00A8242B" w:rsidP="00A8242B">
            <w:pPr>
              <w:widowControl w:val="0"/>
              <w:suppressAutoHyphens/>
              <w:spacing w:after="0"/>
              <w:jc w:val="both"/>
              <w:rPr>
                <w:rFonts w:eastAsia="SimSun" w:cs="Arial"/>
                <w:b/>
                <w:kern w:val="1"/>
                <w:sz w:val="22"/>
                <w:szCs w:val="24"/>
                <w:lang w:eastAsia="hi-IN" w:bidi="hi-IN"/>
              </w:rPr>
            </w:pPr>
          </w:p>
          <w:p w14:paraId="0E6E6FE2" w14:textId="77777777" w:rsidR="00A8242B" w:rsidRPr="00A8242B" w:rsidRDefault="00A8242B" w:rsidP="00A8242B">
            <w:pPr>
              <w:widowControl w:val="0"/>
              <w:suppressAutoHyphens/>
              <w:spacing w:after="0"/>
              <w:jc w:val="both"/>
              <w:rPr>
                <w:rFonts w:eastAsia="SimSun" w:cs="Arial"/>
                <w:b/>
                <w:kern w:val="1"/>
                <w:sz w:val="22"/>
                <w:szCs w:val="24"/>
                <w:lang w:eastAsia="hi-IN" w:bidi="hi-IN"/>
              </w:rPr>
            </w:pPr>
          </w:p>
        </w:tc>
      </w:tr>
    </w:tbl>
    <w:p w14:paraId="113BFEF3" w14:textId="77777777" w:rsidR="00A8242B" w:rsidRPr="00A8242B" w:rsidRDefault="00A8242B" w:rsidP="00A8242B">
      <w:pPr>
        <w:widowControl w:val="0"/>
        <w:suppressAutoHyphens/>
        <w:spacing w:after="0"/>
        <w:jc w:val="both"/>
        <w:rPr>
          <w:rFonts w:eastAsia="SimSun" w:cs="Arial"/>
          <w:i/>
          <w:kern w:val="1"/>
          <w:sz w:val="22"/>
          <w:szCs w:val="24"/>
          <w:lang w:eastAsia="hi-IN" w:bidi="hi-IN"/>
        </w:rPr>
      </w:pPr>
    </w:p>
    <w:p w14:paraId="45B078CF" w14:textId="77777777" w:rsidR="00A8242B" w:rsidRPr="00A8242B" w:rsidRDefault="00A8242B" w:rsidP="00A8242B">
      <w:pPr>
        <w:widowControl w:val="0"/>
        <w:suppressAutoHyphens/>
        <w:spacing w:after="0"/>
        <w:jc w:val="both"/>
        <w:rPr>
          <w:rFonts w:eastAsia="SimSun" w:cs="Arial"/>
          <w:i/>
          <w:kern w:val="1"/>
          <w:sz w:val="22"/>
          <w:szCs w:val="24"/>
          <w:lang w:eastAsia="hi-IN" w:bidi="hi-IN"/>
        </w:rPr>
      </w:pPr>
      <w:r w:rsidRPr="00A8242B">
        <w:rPr>
          <w:rFonts w:eastAsia="SimSun" w:cs="Arial"/>
          <w:i/>
          <w:kern w:val="1"/>
          <w:sz w:val="22"/>
          <w:szCs w:val="24"/>
          <w:lang w:eastAsia="hi-IN" w:bidi="hi-IN"/>
        </w:rPr>
        <w:t>Please select an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077"/>
        <w:gridCol w:w="5913"/>
      </w:tblGrid>
      <w:tr w:rsidR="00A8242B" w:rsidRPr="00A8242B" w14:paraId="04258180" w14:textId="77777777" w:rsidTr="00C76125">
        <w:tc>
          <w:tcPr>
            <w:tcW w:w="1668" w:type="dxa"/>
            <w:shd w:val="clear" w:color="auto" w:fill="auto"/>
          </w:tcPr>
          <w:p w14:paraId="1E177072"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Yes</w:t>
            </w:r>
          </w:p>
        </w:tc>
        <w:tc>
          <w:tcPr>
            <w:tcW w:w="2126" w:type="dxa"/>
            <w:shd w:val="clear" w:color="auto" w:fill="auto"/>
          </w:tcPr>
          <w:p w14:paraId="044197B0"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No</w:t>
            </w:r>
          </w:p>
        </w:tc>
        <w:tc>
          <w:tcPr>
            <w:tcW w:w="6060" w:type="dxa"/>
            <w:shd w:val="clear" w:color="auto" w:fill="auto"/>
          </w:tcPr>
          <w:p w14:paraId="6364FF58"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 xml:space="preserve">If yes, please specify by reference to a standard open licence e.g. Creative Commons or provide text: </w:t>
            </w:r>
          </w:p>
          <w:p w14:paraId="34A4CCF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31577B6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tc>
      </w:tr>
    </w:tbl>
    <w:p w14:paraId="2DE5BAA2"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5FC81381"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19A11ABA"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548B0366"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In case of aggregated data, please specify if data are provided as:</w:t>
      </w:r>
    </w:p>
    <w:p w14:paraId="740E31E0"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5F9C45B3"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r w:rsidRPr="00A8242B">
        <w:rPr>
          <w:rFonts w:eastAsia="SimSun" w:cs="Arial"/>
          <w:kern w:val="1"/>
          <w:sz w:val="22"/>
          <w:szCs w:val="24"/>
          <w:lang w:eastAsia="hi-IN" w:bidi="hi-IN"/>
        </w:rPr>
        <w:fldChar w:fldCharType="begin">
          <w:ffData>
            <w:name w:val="Check1"/>
            <w:enabled/>
            <w:calcOnExit w:val="0"/>
            <w:entryMacro w:val="Click"/>
            <w:exitMacro w:val="Click"/>
            <w:checkBox>
              <w:sizeAuto/>
              <w:default w:val="0"/>
            </w:checkBox>
          </w:ffData>
        </w:fldChar>
      </w:r>
      <w:bookmarkStart w:id="1" w:name="Check1"/>
      <w:r w:rsidRPr="00A8242B">
        <w:rPr>
          <w:rFonts w:eastAsia="SimSun" w:cs="Arial"/>
          <w:kern w:val="1"/>
          <w:sz w:val="22"/>
          <w:szCs w:val="24"/>
          <w:lang w:eastAsia="hi-IN" w:bidi="hi-IN"/>
        </w:rPr>
        <w:instrText xml:space="preserve"> FORMCHECKBOX </w:instrText>
      </w:r>
      <w:r w:rsidRPr="00A8242B">
        <w:rPr>
          <w:rFonts w:eastAsia="SimSun" w:cs="Arial"/>
          <w:kern w:val="1"/>
          <w:sz w:val="22"/>
          <w:szCs w:val="24"/>
          <w:lang w:eastAsia="hi-IN" w:bidi="hi-IN"/>
        </w:rPr>
      </w:r>
      <w:r w:rsidRPr="00A8242B">
        <w:rPr>
          <w:rFonts w:eastAsia="SimSun" w:cs="Arial"/>
          <w:kern w:val="1"/>
          <w:sz w:val="22"/>
          <w:szCs w:val="24"/>
          <w:lang w:eastAsia="hi-IN" w:bidi="hi-IN"/>
        </w:rPr>
        <w:fldChar w:fldCharType="separate"/>
      </w:r>
      <w:r w:rsidRPr="00A8242B">
        <w:rPr>
          <w:rFonts w:eastAsia="SimSun" w:cs="Arial"/>
          <w:kern w:val="1"/>
          <w:sz w:val="22"/>
          <w:szCs w:val="24"/>
          <w:lang w:eastAsia="hi-IN" w:bidi="hi-IN"/>
        </w:rPr>
        <w:fldChar w:fldCharType="end"/>
      </w:r>
      <w:bookmarkEnd w:id="1"/>
      <w:r w:rsidRPr="00A8242B">
        <w:rPr>
          <w:rFonts w:eastAsia="SimSun" w:cs="Arial"/>
          <w:kern w:val="1"/>
          <w:sz w:val="22"/>
          <w:szCs w:val="24"/>
          <w:lang w:eastAsia="hi-IN" w:bidi="hi-IN"/>
        </w:rPr>
        <w:t xml:space="preserve"> </w:t>
      </w:r>
      <w:r w:rsidRPr="00A8242B">
        <w:rPr>
          <w:rFonts w:eastAsia="SimSun" w:cs="Arial"/>
          <w:kern w:val="1"/>
          <w:sz w:val="22"/>
          <w:szCs w:val="24"/>
          <w:lang w:eastAsia="hi-IN" w:bidi="hi-IN"/>
        </w:rPr>
        <w:tab/>
      </w:r>
      <w:r w:rsidRPr="00A8242B">
        <w:rPr>
          <w:rFonts w:eastAsia="SimSun" w:cs="Arial"/>
          <w:i/>
          <w:kern w:val="1"/>
          <w:sz w:val="22"/>
          <w:szCs w:val="24"/>
          <w:lang w:eastAsia="hi-IN" w:bidi="hi-IN"/>
        </w:rPr>
        <w:t>A. Spatially aggregated</w:t>
      </w:r>
      <w:r w:rsidRPr="00A8242B">
        <w:rPr>
          <w:rFonts w:eastAsia="SimSun" w:cs="Arial"/>
          <w:kern w:val="1"/>
          <w:sz w:val="22"/>
          <w:szCs w:val="24"/>
          <w:lang w:eastAsia="hi-IN" w:bidi="hi-IN"/>
        </w:rPr>
        <w:t xml:space="preserve"> (the summary statistics represent aggregation of measurements at Country level, NUTS 1,2,3 Level, City level etc.)</w:t>
      </w:r>
    </w:p>
    <w:p w14:paraId="092AD074"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p>
    <w:p w14:paraId="4A8B9F3F"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r w:rsidRPr="00A8242B">
        <w:rPr>
          <w:rFonts w:eastAsia="SimSun" w:cs="Arial"/>
          <w:kern w:val="1"/>
          <w:sz w:val="22"/>
          <w:szCs w:val="24"/>
          <w:lang w:eastAsia="hi-IN" w:bidi="hi-IN"/>
        </w:rPr>
        <w:tab/>
        <w:t>Please provide details: ………………………………………………………………………………………………………….</w:t>
      </w:r>
    </w:p>
    <w:p w14:paraId="69691B10"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p>
    <w:p w14:paraId="0040133A"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p>
    <w:p w14:paraId="352E4674"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r w:rsidRPr="00A8242B">
        <w:rPr>
          <w:rFonts w:eastAsia="SimSun" w:cs="Arial"/>
          <w:kern w:val="1"/>
          <w:sz w:val="22"/>
          <w:szCs w:val="24"/>
          <w:lang w:eastAsia="hi-IN" w:bidi="hi-IN"/>
        </w:rPr>
        <w:fldChar w:fldCharType="begin">
          <w:ffData>
            <w:name w:val=""/>
            <w:enabled/>
            <w:calcOnExit w:val="0"/>
            <w:entryMacro w:val="Click"/>
            <w:exitMacro w:val="Click"/>
            <w:checkBox>
              <w:sizeAuto/>
              <w:default w:val="0"/>
            </w:checkBox>
          </w:ffData>
        </w:fldChar>
      </w:r>
      <w:r w:rsidRPr="00A8242B">
        <w:rPr>
          <w:rFonts w:eastAsia="SimSun" w:cs="Arial"/>
          <w:kern w:val="1"/>
          <w:sz w:val="22"/>
          <w:szCs w:val="24"/>
          <w:lang w:eastAsia="hi-IN" w:bidi="hi-IN"/>
        </w:rPr>
        <w:instrText xml:space="preserve"> FORMCHECKBOX </w:instrText>
      </w:r>
      <w:r w:rsidRPr="00A8242B">
        <w:rPr>
          <w:rFonts w:eastAsia="SimSun" w:cs="Arial"/>
          <w:kern w:val="1"/>
          <w:sz w:val="22"/>
          <w:szCs w:val="24"/>
          <w:lang w:eastAsia="hi-IN" w:bidi="hi-IN"/>
        </w:rPr>
      </w:r>
      <w:r w:rsidRPr="00A8242B">
        <w:rPr>
          <w:rFonts w:eastAsia="SimSun" w:cs="Arial"/>
          <w:kern w:val="1"/>
          <w:sz w:val="22"/>
          <w:szCs w:val="24"/>
          <w:lang w:eastAsia="hi-IN" w:bidi="hi-IN"/>
        </w:rPr>
        <w:fldChar w:fldCharType="separate"/>
      </w:r>
      <w:r w:rsidRPr="00A8242B">
        <w:rPr>
          <w:rFonts w:eastAsia="SimSun" w:cs="Arial"/>
          <w:kern w:val="1"/>
          <w:sz w:val="22"/>
          <w:szCs w:val="24"/>
          <w:lang w:eastAsia="hi-IN" w:bidi="hi-IN"/>
        </w:rPr>
        <w:fldChar w:fldCharType="end"/>
      </w:r>
      <w:r w:rsidRPr="00A8242B">
        <w:rPr>
          <w:rFonts w:eastAsia="SimSun" w:cs="Arial"/>
          <w:kern w:val="1"/>
          <w:sz w:val="22"/>
          <w:szCs w:val="24"/>
          <w:lang w:eastAsia="hi-IN" w:bidi="hi-IN"/>
        </w:rPr>
        <w:t xml:space="preserve"> </w:t>
      </w:r>
      <w:r w:rsidRPr="00A8242B">
        <w:rPr>
          <w:rFonts w:eastAsia="SimSun" w:cs="Arial"/>
          <w:kern w:val="1"/>
          <w:sz w:val="22"/>
          <w:szCs w:val="24"/>
          <w:lang w:eastAsia="hi-IN" w:bidi="hi-IN"/>
        </w:rPr>
        <w:tab/>
      </w:r>
      <w:r w:rsidRPr="00A8242B">
        <w:rPr>
          <w:rFonts w:eastAsia="SimSun" w:cs="Arial"/>
          <w:i/>
          <w:kern w:val="1"/>
          <w:sz w:val="22"/>
          <w:szCs w:val="24"/>
          <w:lang w:eastAsia="hi-IN" w:bidi="hi-IN"/>
        </w:rPr>
        <w:t>B. Temporally aggregated</w:t>
      </w:r>
      <w:r w:rsidRPr="00A8242B">
        <w:rPr>
          <w:rFonts w:eastAsia="SimSun" w:cs="Arial"/>
          <w:kern w:val="1"/>
          <w:sz w:val="22"/>
          <w:szCs w:val="24"/>
          <w:lang w:eastAsia="hi-IN" w:bidi="hi-IN"/>
        </w:rPr>
        <w:t xml:space="preserve"> (the summary statistics represent measurements of a sampling aggregated by months, years, etc.)</w:t>
      </w:r>
    </w:p>
    <w:p w14:paraId="4B519454"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p>
    <w:p w14:paraId="13B4279F"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r w:rsidRPr="00A8242B">
        <w:rPr>
          <w:rFonts w:eastAsia="SimSun" w:cs="Arial"/>
          <w:kern w:val="1"/>
          <w:sz w:val="22"/>
          <w:szCs w:val="24"/>
          <w:lang w:eastAsia="hi-IN" w:bidi="hi-IN"/>
        </w:rPr>
        <w:tab/>
        <w:t>Please provide details: ………………………………………………………………………………………………………….</w:t>
      </w:r>
    </w:p>
    <w:p w14:paraId="0160AEB8"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p>
    <w:p w14:paraId="751B85E8"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p>
    <w:p w14:paraId="3BED16E9"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fldChar w:fldCharType="begin">
          <w:ffData>
            <w:name w:val=""/>
            <w:enabled/>
            <w:calcOnExit w:val="0"/>
            <w:entryMacro w:val="Click"/>
            <w:exitMacro w:val="Click"/>
            <w:checkBox>
              <w:sizeAuto/>
              <w:default w:val="0"/>
            </w:checkBox>
          </w:ffData>
        </w:fldChar>
      </w:r>
      <w:r w:rsidRPr="00A8242B">
        <w:rPr>
          <w:rFonts w:eastAsia="SimSun" w:cs="Arial"/>
          <w:kern w:val="1"/>
          <w:sz w:val="22"/>
          <w:szCs w:val="24"/>
          <w:lang w:eastAsia="hi-IN" w:bidi="hi-IN"/>
        </w:rPr>
        <w:instrText xml:space="preserve"> FORMCHECKBOX </w:instrText>
      </w:r>
      <w:r w:rsidRPr="00A8242B">
        <w:rPr>
          <w:rFonts w:eastAsia="SimSun" w:cs="Arial"/>
          <w:kern w:val="1"/>
          <w:sz w:val="22"/>
          <w:szCs w:val="24"/>
          <w:lang w:eastAsia="hi-IN" w:bidi="hi-IN"/>
        </w:rPr>
      </w:r>
      <w:r w:rsidRPr="00A8242B">
        <w:rPr>
          <w:rFonts w:eastAsia="SimSun" w:cs="Arial"/>
          <w:kern w:val="1"/>
          <w:sz w:val="22"/>
          <w:szCs w:val="24"/>
          <w:lang w:eastAsia="hi-IN" w:bidi="hi-IN"/>
        </w:rPr>
        <w:fldChar w:fldCharType="separate"/>
      </w:r>
      <w:r w:rsidRPr="00A8242B">
        <w:rPr>
          <w:rFonts w:eastAsia="SimSun" w:cs="Arial"/>
          <w:kern w:val="1"/>
          <w:sz w:val="22"/>
          <w:szCs w:val="24"/>
          <w:lang w:eastAsia="hi-IN" w:bidi="hi-IN"/>
        </w:rPr>
        <w:fldChar w:fldCharType="end"/>
      </w:r>
      <w:r w:rsidRPr="00A8242B">
        <w:rPr>
          <w:rFonts w:eastAsia="SimSun" w:cs="Arial"/>
          <w:kern w:val="1"/>
          <w:sz w:val="22"/>
          <w:szCs w:val="24"/>
          <w:lang w:eastAsia="hi-IN" w:bidi="hi-IN"/>
        </w:rPr>
        <w:tab/>
      </w:r>
      <w:r w:rsidRPr="00A8242B">
        <w:rPr>
          <w:rFonts w:eastAsia="SimSun" w:cs="Arial"/>
          <w:i/>
          <w:kern w:val="1"/>
          <w:sz w:val="22"/>
          <w:szCs w:val="24"/>
          <w:lang w:eastAsia="hi-IN" w:bidi="hi-IN"/>
        </w:rPr>
        <w:t>C. Spatially/temporally aggregated</w:t>
      </w:r>
      <w:r w:rsidRPr="00A8242B">
        <w:rPr>
          <w:rFonts w:eastAsia="SimSun" w:cs="Arial"/>
          <w:kern w:val="1"/>
          <w:sz w:val="22"/>
          <w:szCs w:val="24"/>
          <w:lang w:eastAsia="hi-IN" w:bidi="hi-IN"/>
        </w:rPr>
        <w:t xml:space="preserve"> (the combination of a and b) </w:t>
      </w:r>
    </w:p>
    <w:p w14:paraId="1194B0CE"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104F7F3E" w14:textId="77777777" w:rsidR="00A8242B" w:rsidRPr="00A8242B" w:rsidRDefault="00A8242B" w:rsidP="00A8242B">
      <w:pPr>
        <w:widowControl w:val="0"/>
        <w:suppressAutoHyphens/>
        <w:spacing w:after="0"/>
        <w:ind w:firstLine="705"/>
        <w:jc w:val="both"/>
        <w:rPr>
          <w:rFonts w:eastAsia="SimSun" w:cs="Arial"/>
          <w:kern w:val="1"/>
          <w:sz w:val="22"/>
          <w:szCs w:val="24"/>
          <w:lang w:eastAsia="hi-IN" w:bidi="hi-IN"/>
        </w:rPr>
      </w:pPr>
      <w:r w:rsidRPr="00A8242B">
        <w:rPr>
          <w:rFonts w:eastAsia="SimSun" w:cs="Arial"/>
          <w:kern w:val="1"/>
          <w:sz w:val="22"/>
          <w:szCs w:val="24"/>
          <w:lang w:eastAsia="hi-IN" w:bidi="hi-IN"/>
        </w:rPr>
        <w:t>Please provide details: ………………………………………………………………………………………………………….</w:t>
      </w:r>
    </w:p>
    <w:p w14:paraId="54D12E09"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77DFF82B"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66406ED9"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r w:rsidRPr="00A8242B">
        <w:rPr>
          <w:rFonts w:eastAsia="SimSun" w:cs="Arial"/>
          <w:kern w:val="1"/>
          <w:sz w:val="22"/>
          <w:szCs w:val="24"/>
          <w:lang w:eastAsia="hi-IN" w:bidi="hi-IN"/>
        </w:rPr>
        <w:fldChar w:fldCharType="begin">
          <w:ffData>
            <w:name w:val="Check1"/>
            <w:enabled/>
            <w:calcOnExit w:val="0"/>
            <w:entryMacro w:val="Click"/>
            <w:exitMacro w:val="Click"/>
            <w:checkBox>
              <w:sizeAuto/>
              <w:default w:val="0"/>
            </w:checkBox>
          </w:ffData>
        </w:fldChar>
      </w:r>
      <w:r w:rsidRPr="00A8242B">
        <w:rPr>
          <w:rFonts w:eastAsia="SimSun" w:cs="Arial"/>
          <w:kern w:val="1"/>
          <w:sz w:val="22"/>
          <w:szCs w:val="24"/>
          <w:lang w:eastAsia="hi-IN" w:bidi="hi-IN"/>
        </w:rPr>
        <w:instrText xml:space="preserve"> FORMCHECKBOX </w:instrText>
      </w:r>
      <w:r w:rsidRPr="00A8242B">
        <w:rPr>
          <w:rFonts w:eastAsia="SimSun" w:cs="Arial"/>
          <w:kern w:val="1"/>
          <w:sz w:val="22"/>
          <w:szCs w:val="24"/>
          <w:lang w:eastAsia="hi-IN" w:bidi="hi-IN"/>
        </w:rPr>
      </w:r>
      <w:r w:rsidRPr="00A8242B">
        <w:rPr>
          <w:rFonts w:eastAsia="SimSun" w:cs="Arial"/>
          <w:kern w:val="1"/>
          <w:sz w:val="22"/>
          <w:szCs w:val="24"/>
          <w:lang w:eastAsia="hi-IN" w:bidi="hi-IN"/>
        </w:rPr>
        <w:fldChar w:fldCharType="separate"/>
      </w:r>
      <w:r w:rsidRPr="00A8242B">
        <w:rPr>
          <w:rFonts w:eastAsia="SimSun" w:cs="Arial"/>
          <w:kern w:val="1"/>
          <w:sz w:val="22"/>
          <w:szCs w:val="24"/>
          <w:lang w:eastAsia="hi-IN" w:bidi="hi-IN"/>
        </w:rPr>
        <w:fldChar w:fldCharType="end"/>
      </w:r>
      <w:r w:rsidRPr="00A8242B">
        <w:rPr>
          <w:rFonts w:eastAsia="SimSun" w:cs="Arial"/>
          <w:kern w:val="1"/>
          <w:sz w:val="22"/>
          <w:szCs w:val="24"/>
          <w:lang w:eastAsia="hi-IN" w:bidi="hi-IN"/>
        </w:rPr>
        <w:t xml:space="preserve"> </w:t>
      </w:r>
      <w:r w:rsidRPr="00A8242B">
        <w:rPr>
          <w:rFonts w:eastAsia="SimSun" w:cs="Arial"/>
          <w:kern w:val="1"/>
          <w:sz w:val="22"/>
          <w:szCs w:val="24"/>
          <w:lang w:eastAsia="hi-IN" w:bidi="hi-IN"/>
        </w:rPr>
        <w:tab/>
      </w:r>
      <w:r w:rsidRPr="00A8242B">
        <w:rPr>
          <w:rFonts w:eastAsia="SimSun" w:cs="Arial"/>
          <w:i/>
          <w:kern w:val="1"/>
          <w:sz w:val="22"/>
          <w:szCs w:val="24"/>
          <w:lang w:eastAsia="hi-IN" w:bidi="hi-IN"/>
        </w:rPr>
        <w:t>D. Semantically aggregated</w:t>
      </w:r>
      <w:r w:rsidRPr="00A8242B">
        <w:rPr>
          <w:rFonts w:eastAsia="SimSun" w:cs="Arial"/>
          <w:kern w:val="1"/>
          <w:sz w:val="22"/>
          <w:szCs w:val="24"/>
          <w:lang w:eastAsia="hi-IN" w:bidi="hi-IN"/>
        </w:rPr>
        <w:t xml:space="preserve"> (the summary statistics refer to groups of class of targeted population (humans/biota)</w:t>
      </w:r>
    </w:p>
    <w:p w14:paraId="50E963F5"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24AC81C7" w14:textId="77777777" w:rsidR="00A8242B" w:rsidRPr="00A8242B" w:rsidRDefault="00A8242B" w:rsidP="00A8242B">
      <w:pPr>
        <w:widowControl w:val="0"/>
        <w:suppressAutoHyphens/>
        <w:spacing w:after="0"/>
        <w:ind w:firstLine="705"/>
        <w:jc w:val="both"/>
        <w:rPr>
          <w:rFonts w:eastAsia="SimSun" w:cs="Arial"/>
          <w:kern w:val="1"/>
          <w:sz w:val="22"/>
          <w:szCs w:val="24"/>
          <w:lang w:eastAsia="hi-IN" w:bidi="hi-IN"/>
        </w:rPr>
      </w:pPr>
      <w:r w:rsidRPr="00A8242B">
        <w:rPr>
          <w:rFonts w:eastAsia="SimSun" w:cs="Arial"/>
          <w:kern w:val="1"/>
          <w:sz w:val="22"/>
          <w:szCs w:val="24"/>
          <w:lang w:eastAsia="hi-IN" w:bidi="hi-IN"/>
        </w:rPr>
        <w:t>Please provide details: ………………………………………………………………………………………………………….</w:t>
      </w:r>
    </w:p>
    <w:p w14:paraId="08FB659F"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2F762C53"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638F4265"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In case of filtered or generalised single measurement data, please specify if data are provided as:</w:t>
      </w:r>
    </w:p>
    <w:p w14:paraId="09F2F928"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494D2C8D" w14:textId="77777777" w:rsidR="00A8242B" w:rsidRPr="00A8242B" w:rsidRDefault="00A8242B" w:rsidP="00A8242B">
      <w:pPr>
        <w:widowControl w:val="0"/>
        <w:suppressAutoHyphens/>
        <w:spacing w:after="0"/>
        <w:ind w:left="709" w:hanging="705"/>
        <w:jc w:val="both"/>
        <w:rPr>
          <w:rFonts w:eastAsia="SimSun" w:cs="Arial"/>
          <w:kern w:val="1"/>
          <w:sz w:val="22"/>
          <w:szCs w:val="24"/>
          <w:lang w:eastAsia="hi-IN" w:bidi="hi-IN"/>
        </w:rPr>
      </w:pPr>
      <w:r w:rsidRPr="00A8242B">
        <w:rPr>
          <w:rFonts w:eastAsia="SimSun" w:cs="Arial"/>
          <w:kern w:val="1"/>
          <w:sz w:val="22"/>
          <w:szCs w:val="24"/>
          <w:lang w:eastAsia="hi-IN" w:bidi="hi-IN"/>
        </w:rPr>
        <w:fldChar w:fldCharType="begin">
          <w:ffData>
            <w:name w:val=""/>
            <w:enabled/>
            <w:calcOnExit w:val="0"/>
            <w:entryMacro w:val="Click"/>
            <w:exitMacro w:val="Click"/>
            <w:checkBox>
              <w:sizeAuto/>
              <w:default w:val="0"/>
            </w:checkBox>
          </w:ffData>
        </w:fldChar>
      </w:r>
      <w:r w:rsidRPr="00A8242B">
        <w:rPr>
          <w:rFonts w:eastAsia="SimSun" w:cs="Arial"/>
          <w:kern w:val="1"/>
          <w:sz w:val="22"/>
          <w:szCs w:val="24"/>
          <w:lang w:eastAsia="hi-IN" w:bidi="hi-IN"/>
        </w:rPr>
        <w:instrText xml:space="preserve"> FORMCHECKBOX </w:instrText>
      </w:r>
      <w:r w:rsidRPr="00A8242B">
        <w:rPr>
          <w:rFonts w:eastAsia="SimSun" w:cs="Arial"/>
          <w:kern w:val="1"/>
          <w:sz w:val="22"/>
          <w:szCs w:val="24"/>
          <w:lang w:eastAsia="hi-IN" w:bidi="hi-IN"/>
        </w:rPr>
      </w:r>
      <w:r w:rsidRPr="00A8242B">
        <w:rPr>
          <w:rFonts w:eastAsia="SimSun" w:cs="Arial"/>
          <w:kern w:val="1"/>
          <w:sz w:val="22"/>
          <w:szCs w:val="24"/>
          <w:lang w:eastAsia="hi-IN" w:bidi="hi-IN"/>
        </w:rPr>
        <w:fldChar w:fldCharType="separate"/>
      </w:r>
      <w:r w:rsidRPr="00A8242B">
        <w:rPr>
          <w:rFonts w:eastAsia="SimSun" w:cs="Arial"/>
          <w:kern w:val="1"/>
          <w:sz w:val="22"/>
          <w:szCs w:val="24"/>
          <w:lang w:eastAsia="hi-IN" w:bidi="hi-IN"/>
        </w:rPr>
        <w:fldChar w:fldCharType="end"/>
      </w:r>
      <w:r w:rsidRPr="00A8242B">
        <w:rPr>
          <w:rFonts w:eastAsia="SimSun" w:cs="Arial"/>
          <w:kern w:val="1"/>
          <w:sz w:val="22"/>
          <w:szCs w:val="24"/>
          <w:lang w:eastAsia="hi-IN" w:bidi="hi-IN"/>
        </w:rPr>
        <w:tab/>
      </w:r>
      <w:r w:rsidRPr="00A8242B">
        <w:rPr>
          <w:rFonts w:eastAsia="SimSun" w:cs="Arial"/>
          <w:i/>
          <w:kern w:val="1"/>
          <w:sz w:val="22"/>
          <w:szCs w:val="24"/>
          <w:lang w:eastAsia="hi-IN" w:bidi="hi-IN"/>
        </w:rPr>
        <w:t>D. Filtered</w:t>
      </w:r>
      <w:r w:rsidRPr="00A8242B">
        <w:rPr>
          <w:rFonts w:eastAsia="SimSun" w:cs="Arial"/>
          <w:kern w:val="1"/>
          <w:sz w:val="22"/>
          <w:szCs w:val="24"/>
          <w:lang w:eastAsia="hi-IN" w:bidi="hi-IN"/>
        </w:rPr>
        <w:t xml:space="preserve"> (by removing the attributes that directly or indirectly violate the privacy, such as specific address information, precise spatial coordinates, the identity of the target population, etc.)</w:t>
      </w:r>
    </w:p>
    <w:p w14:paraId="30B2FFD4" w14:textId="77777777" w:rsidR="00A8242B" w:rsidRPr="00A8242B" w:rsidRDefault="00A8242B" w:rsidP="00A8242B">
      <w:pPr>
        <w:widowControl w:val="0"/>
        <w:suppressAutoHyphens/>
        <w:spacing w:after="0"/>
        <w:ind w:left="709" w:hanging="705"/>
        <w:jc w:val="both"/>
        <w:rPr>
          <w:rFonts w:eastAsia="SimSun" w:cs="Arial"/>
          <w:kern w:val="1"/>
          <w:sz w:val="22"/>
          <w:szCs w:val="24"/>
          <w:lang w:eastAsia="hi-IN" w:bidi="hi-IN"/>
        </w:rPr>
      </w:pPr>
    </w:p>
    <w:p w14:paraId="5E0D435A" w14:textId="77777777" w:rsidR="00A8242B" w:rsidRPr="00A8242B" w:rsidRDefault="00A8242B" w:rsidP="00A8242B">
      <w:pPr>
        <w:widowControl w:val="0"/>
        <w:suppressAutoHyphens/>
        <w:spacing w:after="0"/>
        <w:ind w:firstLine="705"/>
        <w:jc w:val="both"/>
        <w:rPr>
          <w:rFonts w:eastAsia="SimSun" w:cs="Arial"/>
          <w:kern w:val="1"/>
          <w:sz w:val="22"/>
          <w:szCs w:val="24"/>
          <w:lang w:eastAsia="hi-IN" w:bidi="hi-IN"/>
        </w:rPr>
      </w:pPr>
      <w:r w:rsidRPr="00A8242B">
        <w:rPr>
          <w:rFonts w:eastAsia="SimSun" w:cs="Arial"/>
          <w:kern w:val="1"/>
          <w:sz w:val="22"/>
          <w:szCs w:val="24"/>
          <w:lang w:eastAsia="hi-IN" w:bidi="hi-IN"/>
        </w:rPr>
        <w:t>Please provide details: ………………………………………………………………………………………………………….</w:t>
      </w:r>
      <w:bookmarkStart w:id="2" w:name="_GoBack"/>
      <w:bookmarkEnd w:id="2"/>
    </w:p>
    <w:p w14:paraId="3DDDBDA5" w14:textId="77777777" w:rsidR="00A8242B" w:rsidRPr="00A8242B" w:rsidRDefault="00A8242B" w:rsidP="00A8242B">
      <w:pPr>
        <w:widowControl w:val="0"/>
        <w:suppressAutoHyphens/>
        <w:spacing w:after="0"/>
        <w:ind w:left="709" w:hanging="705"/>
        <w:jc w:val="both"/>
        <w:rPr>
          <w:rFonts w:eastAsia="SimSun" w:cs="Arial"/>
          <w:kern w:val="1"/>
          <w:sz w:val="22"/>
          <w:szCs w:val="24"/>
          <w:lang w:eastAsia="hi-IN" w:bidi="hi-IN"/>
        </w:rPr>
      </w:pPr>
    </w:p>
    <w:p w14:paraId="7EC136A2" w14:textId="77777777" w:rsidR="00A8242B" w:rsidRPr="00A8242B" w:rsidRDefault="00A8242B" w:rsidP="00A8242B">
      <w:pPr>
        <w:widowControl w:val="0"/>
        <w:suppressAutoHyphens/>
        <w:spacing w:after="0"/>
        <w:ind w:left="709" w:hanging="705"/>
        <w:jc w:val="both"/>
        <w:rPr>
          <w:rFonts w:eastAsia="SimSun" w:cs="Arial"/>
          <w:kern w:val="1"/>
          <w:sz w:val="22"/>
          <w:szCs w:val="24"/>
          <w:lang w:eastAsia="hi-IN" w:bidi="hi-IN"/>
        </w:rPr>
      </w:pPr>
    </w:p>
    <w:p w14:paraId="5559E0EF" w14:textId="77777777" w:rsidR="00A8242B" w:rsidRPr="00A8242B" w:rsidRDefault="00A8242B" w:rsidP="00A8242B">
      <w:pPr>
        <w:widowControl w:val="0"/>
        <w:suppressAutoHyphens/>
        <w:spacing w:after="0"/>
        <w:ind w:left="705" w:hanging="705"/>
        <w:jc w:val="both"/>
        <w:rPr>
          <w:rFonts w:eastAsia="SimSun" w:cs="Arial"/>
          <w:kern w:val="1"/>
          <w:sz w:val="22"/>
          <w:szCs w:val="24"/>
          <w:lang w:eastAsia="hi-IN" w:bidi="hi-IN"/>
        </w:rPr>
      </w:pPr>
      <w:r w:rsidRPr="00A8242B">
        <w:rPr>
          <w:rFonts w:eastAsia="SimSun" w:cs="Arial"/>
          <w:kern w:val="1"/>
          <w:sz w:val="22"/>
          <w:szCs w:val="24"/>
          <w:lang w:eastAsia="hi-IN" w:bidi="hi-IN"/>
        </w:rPr>
        <w:fldChar w:fldCharType="begin">
          <w:ffData>
            <w:name w:val=""/>
            <w:enabled/>
            <w:calcOnExit w:val="0"/>
            <w:entryMacro w:val="Click"/>
            <w:exitMacro w:val="Click"/>
            <w:checkBox>
              <w:sizeAuto/>
              <w:default w:val="0"/>
            </w:checkBox>
          </w:ffData>
        </w:fldChar>
      </w:r>
      <w:r w:rsidRPr="00A8242B">
        <w:rPr>
          <w:rFonts w:eastAsia="SimSun" w:cs="Arial"/>
          <w:kern w:val="1"/>
          <w:sz w:val="22"/>
          <w:szCs w:val="24"/>
          <w:lang w:eastAsia="hi-IN" w:bidi="hi-IN"/>
        </w:rPr>
        <w:instrText xml:space="preserve"> FORMCHECKBOX </w:instrText>
      </w:r>
      <w:r w:rsidRPr="00A8242B">
        <w:rPr>
          <w:rFonts w:eastAsia="SimSun" w:cs="Arial"/>
          <w:kern w:val="1"/>
          <w:sz w:val="22"/>
          <w:szCs w:val="24"/>
          <w:lang w:eastAsia="hi-IN" w:bidi="hi-IN"/>
        </w:rPr>
      </w:r>
      <w:r w:rsidRPr="00A8242B">
        <w:rPr>
          <w:rFonts w:eastAsia="SimSun" w:cs="Arial"/>
          <w:kern w:val="1"/>
          <w:sz w:val="22"/>
          <w:szCs w:val="24"/>
          <w:lang w:eastAsia="hi-IN" w:bidi="hi-IN"/>
        </w:rPr>
        <w:fldChar w:fldCharType="separate"/>
      </w:r>
      <w:r w:rsidRPr="00A8242B">
        <w:rPr>
          <w:rFonts w:eastAsia="SimSun" w:cs="Arial"/>
          <w:kern w:val="1"/>
          <w:sz w:val="22"/>
          <w:szCs w:val="24"/>
          <w:lang w:eastAsia="hi-IN" w:bidi="hi-IN"/>
        </w:rPr>
        <w:fldChar w:fldCharType="end"/>
      </w:r>
      <w:r w:rsidRPr="00A8242B">
        <w:rPr>
          <w:rFonts w:eastAsia="SimSun" w:cs="Arial"/>
          <w:kern w:val="1"/>
          <w:sz w:val="22"/>
          <w:szCs w:val="24"/>
          <w:lang w:eastAsia="hi-IN" w:bidi="hi-IN"/>
        </w:rPr>
        <w:tab/>
      </w:r>
      <w:r w:rsidRPr="00A8242B">
        <w:rPr>
          <w:rFonts w:eastAsia="SimSun" w:cs="Arial"/>
          <w:i/>
          <w:kern w:val="1"/>
          <w:sz w:val="22"/>
          <w:szCs w:val="24"/>
          <w:lang w:eastAsia="hi-IN" w:bidi="hi-IN"/>
        </w:rPr>
        <w:t>E. Generalised</w:t>
      </w:r>
      <w:r w:rsidRPr="00A8242B">
        <w:rPr>
          <w:rFonts w:eastAsia="SimSun" w:cs="Arial"/>
          <w:kern w:val="1"/>
          <w:sz w:val="22"/>
          <w:szCs w:val="24"/>
          <w:lang w:eastAsia="hi-IN" w:bidi="hi-IN"/>
        </w:rPr>
        <w:t xml:space="preserve"> (by the replacement of the specific location of the samplings with coordinates representing a symbolic place, such as the centroid of the town centre, or by removing the number of digits indicating longitude and latitude coordinates</w:t>
      </w:r>
    </w:p>
    <w:p w14:paraId="741702DE"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31D5FAE1" w14:textId="77777777" w:rsidR="00A8242B" w:rsidRPr="00A8242B" w:rsidRDefault="00A8242B" w:rsidP="00A8242B">
      <w:pPr>
        <w:widowControl w:val="0"/>
        <w:suppressAutoHyphens/>
        <w:spacing w:after="0"/>
        <w:ind w:firstLine="705"/>
        <w:jc w:val="both"/>
        <w:rPr>
          <w:rFonts w:eastAsia="SimSun" w:cs="Arial"/>
          <w:kern w:val="1"/>
          <w:sz w:val="22"/>
          <w:szCs w:val="24"/>
          <w:lang w:eastAsia="hi-IN" w:bidi="hi-IN"/>
        </w:rPr>
      </w:pPr>
      <w:r w:rsidRPr="00A8242B">
        <w:rPr>
          <w:rFonts w:eastAsia="SimSun" w:cs="Arial"/>
          <w:kern w:val="1"/>
          <w:sz w:val="22"/>
          <w:szCs w:val="24"/>
          <w:lang w:eastAsia="hi-IN" w:bidi="hi-IN"/>
        </w:rPr>
        <w:t>Please provide details: ………………………………………………………………………………………………………….</w:t>
      </w:r>
    </w:p>
    <w:p w14:paraId="790669DE"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06186B9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71E3BF0A"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Signing this form the Data Owner/Data Provider agrees to make their data collection(s) accessible through the IPCheM platform and accepts the IPCheM Data Policy.</w:t>
      </w:r>
    </w:p>
    <w:p w14:paraId="4924DE4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266FA57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242B294F"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26DC9132"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Date……….</w:t>
      </w:r>
    </w:p>
    <w:p w14:paraId="76BAE84D"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7B6EDA90"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Place……………</w:t>
      </w:r>
    </w:p>
    <w:p w14:paraId="66C3CB9C"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0066FEE9"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0A4DDEF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r w:rsidRPr="00A8242B">
        <w:rPr>
          <w:rFonts w:eastAsia="SimSun" w:cs="Arial"/>
          <w:kern w:val="1"/>
          <w:sz w:val="22"/>
          <w:szCs w:val="24"/>
          <w:lang w:eastAsia="hi-IN" w:bidi="hi-IN"/>
        </w:rPr>
        <w:t>Signature of the Data Owner/Data Provider …………………………………………………………….</w:t>
      </w:r>
    </w:p>
    <w:p w14:paraId="686EF3DB"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038E1024" w14:textId="77777777" w:rsidR="00A8242B" w:rsidRPr="00A8242B" w:rsidRDefault="00A8242B" w:rsidP="00A8242B">
      <w:pPr>
        <w:widowControl w:val="0"/>
        <w:suppressAutoHyphens/>
        <w:spacing w:after="0"/>
        <w:jc w:val="both"/>
        <w:rPr>
          <w:rFonts w:eastAsia="SimSun" w:cs="Arial"/>
          <w:kern w:val="1"/>
          <w:sz w:val="22"/>
          <w:szCs w:val="24"/>
          <w:lang w:eastAsia="hi-IN" w:bidi="hi-IN"/>
        </w:rPr>
      </w:pPr>
    </w:p>
    <w:p w14:paraId="7C0DD55E" w14:textId="77777777" w:rsidR="00A8242B" w:rsidRPr="00A8242B" w:rsidRDefault="00A8242B" w:rsidP="00A8242B">
      <w:pPr>
        <w:widowControl w:val="0"/>
        <w:suppressAutoHyphens/>
        <w:spacing w:after="120"/>
        <w:jc w:val="both"/>
        <w:rPr>
          <w:rFonts w:eastAsia="SimSun" w:cs="Arial"/>
          <w:kern w:val="1"/>
          <w:sz w:val="22"/>
          <w:szCs w:val="24"/>
          <w:lang w:val="en-US" w:eastAsia="hi-IN" w:bidi="hi-IN"/>
        </w:rPr>
      </w:pPr>
    </w:p>
    <w:p w14:paraId="42A00999" w14:textId="77777777" w:rsidR="00A8242B" w:rsidRPr="00A8242B" w:rsidRDefault="00A8242B" w:rsidP="0069769B">
      <w:pPr>
        <w:spacing w:before="120" w:after="0"/>
        <w:ind w:left="113"/>
        <w:jc w:val="center"/>
        <w:rPr>
          <w:b/>
          <w:color w:val="0070C0"/>
          <w:sz w:val="36"/>
          <w:szCs w:val="36"/>
          <w:lang w:val="en-US"/>
        </w:rPr>
      </w:pPr>
    </w:p>
    <w:sectPr w:rsidR="00A8242B" w:rsidRPr="00A8242B" w:rsidSect="00FD5D6A">
      <w:headerReference w:type="default" r:id="rId10"/>
      <w:footerReference w:type="even" r:id="rId11"/>
      <w:footerReference w:type="default" r:id="rId12"/>
      <w:headerReference w:type="first" r:id="rId13"/>
      <w:footerReference w:type="first" r:id="rId14"/>
      <w:pgSz w:w="11909" w:h="16834"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E28A8" w14:textId="77777777" w:rsidR="00264FE5" w:rsidRDefault="00264FE5" w:rsidP="00212437">
      <w:pPr>
        <w:spacing w:after="0"/>
      </w:pPr>
      <w:r>
        <w:separator/>
      </w:r>
    </w:p>
  </w:endnote>
  <w:endnote w:type="continuationSeparator" w:id="0">
    <w:p w14:paraId="3985A51B" w14:textId="77777777" w:rsidR="00264FE5" w:rsidRDefault="00264FE5" w:rsidP="00212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7">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BD10" w14:textId="77777777" w:rsidR="00E165D3" w:rsidRDefault="00E165D3" w:rsidP="00763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3EFFF" w14:textId="77777777" w:rsidR="00E165D3" w:rsidRDefault="00E165D3" w:rsidP="005D3E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70C48" w14:textId="77777777" w:rsidR="00E165D3" w:rsidRDefault="00E165D3" w:rsidP="00763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56B">
      <w:rPr>
        <w:rStyle w:val="PageNumber"/>
        <w:noProof/>
      </w:rPr>
      <w:t>3</w:t>
    </w:r>
    <w:r>
      <w:rPr>
        <w:rStyle w:val="PageNumber"/>
      </w:rPr>
      <w:fldChar w:fldCharType="end"/>
    </w:r>
  </w:p>
  <w:p w14:paraId="0002E234" w14:textId="71938AEC" w:rsidR="00E165D3" w:rsidRPr="00A8242B" w:rsidRDefault="00E165D3" w:rsidP="00A8242B">
    <w:pPr>
      <w:pStyle w:val="Footer"/>
      <w:spacing w:before="120"/>
      <w:rPr>
        <w:b/>
        <w:noProof/>
        <w:color w:val="808080"/>
        <w:sz w:val="16"/>
        <w:szCs w:val="16"/>
      </w:rPr>
    </w:pPr>
    <w:r w:rsidRPr="00FA4241">
      <w:rPr>
        <w:b/>
        <w:noProof/>
        <w:color w:val="808080"/>
        <w:sz w:val="16"/>
        <w:szCs w:val="16"/>
      </w:rPr>
      <w:t>EUROPEAN COMMISSION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1EE4" w14:textId="7A9074B7" w:rsidR="00E165D3" w:rsidRPr="00FA0127" w:rsidRDefault="00E165D3" w:rsidP="00A8242B">
    <w:pPr>
      <w:pStyle w:val="Footer"/>
      <w:spacing w:before="120"/>
      <w:rPr>
        <w:b/>
        <w:i/>
        <w:noProof/>
        <w:color w:val="808080"/>
        <w:sz w:val="16"/>
        <w:szCs w:val="16"/>
      </w:rPr>
    </w:pPr>
    <w:bookmarkStart w:id="3" w:name="OLE_LINK2"/>
    <w:r w:rsidRPr="00FA0127">
      <w:rPr>
        <w:b/>
        <w:i/>
        <w:noProof/>
        <w:color w:val="808080"/>
        <w:sz w:val="16"/>
        <w:szCs w:val="16"/>
      </w:rPr>
      <w:t>EUROPEAN COMMISSION</w:t>
    </w:r>
    <w:bookmarkEnd w:id="3"/>
    <w:r w:rsidR="00A375D1" w:rsidRPr="00FA0127">
      <w:rPr>
        <w:i/>
        <w:noProof/>
      </w:rPr>
      <w:drawing>
        <wp:anchor distT="0" distB="0" distL="114300" distR="114300" simplePos="0" relativeHeight="251658752" behindDoc="0" locked="0" layoutInCell="0" allowOverlap="1" wp14:anchorId="490DD4F5" wp14:editId="4FB69640">
          <wp:simplePos x="0" y="0"/>
          <wp:positionH relativeFrom="column">
            <wp:posOffset>3056255</wp:posOffset>
          </wp:positionH>
          <wp:positionV relativeFrom="paragraph">
            <wp:posOffset>160020</wp:posOffset>
          </wp:positionV>
          <wp:extent cx="723900" cy="236855"/>
          <wp:effectExtent l="0" t="0" r="0" b="0"/>
          <wp:wrapNone/>
          <wp:docPr id="18" name="Picture 18"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B1DE1" w14:textId="77777777" w:rsidR="00264FE5" w:rsidRDefault="00264FE5" w:rsidP="00212437">
      <w:pPr>
        <w:spacing w:after="0"/>
      </w:pPr>
      <w:r>
        <w:separator/>
      </w:r>
    </w:p>
  </w:footnote>
  <w:footnote w:type="continuationSeparator" w:id="0">
    <w:p w14:paraId="1C12AD9E" w14:textId="77777777" w:rsidR="00264FE5" w:rsidRDefault="00264FE5" w:rsidP="00212437">
      <w:pPr>
        <w:spacing w:after="0"/>
      </w:pPr>
      <w:r>
        <w:continuationSeparator/>
      </w:r>
    </w:p>
  </w:footnote>
  <w:footnote w:id="1">
    <w:p w14:paraId="39BF825E" w14:textId="77777777" w:rsidR="00A8242B" w:rsidRDefault="00A8242B" w:rsidP="00A8242B">
      <w:pPr>
        <w:pStyle w:val="FootnoteText"/>
      </w:pPr>
      <w:r>
        <w:rPr>
          <w:rStyle w:val="FootnoteReference"/>
        </w:rPr>
        <w:footnoteRef/>
      </w:r>
      <w:r>
        <w:t xml:space="preserve"> </w:t>
      </w:r>
      <w:hyperlink r:id="rId1" w:anchor="info" w:history="1">
        <w:r>
          <w:rPr>
            <w:rStyle w:val="Hyperlink"/>
          </w:rPr>
          <w:t>https://ipchem.jrc.ec.europa.eu/RDSIdiscovery/ipchem/index.html#info</w:t>
        </w:r>
      </w:hyperlink>
      <w:r>
        <w:t xml:space="preserve"> </w:t>
      </w:r>
    </w:p>
  </w:footnote>
  <w:footnote w:id="2">
    <w:p w14:paraId="02F91683" w14:textId="77777777" w:rsidR="00A8242B" w:rsidRDefault="00A8242B" w:rsidP="00A8242B">
      <w:pPr>
        <w:pStyle w:val="FootnoteText"/>
      </w:pPr>
      <w:r>
        <w:rPr>
          <w:rStyle w:val="FootnoteReference"/>
        </w:rPr>
        <w:footnoteRef/>
      </w:r>
      <w:r>
        <w:t xml:space="preserve"> </w:t>
      </w:r>
      <w:hyperlink r:id="rId2" w:history="1">
        <w:r>
          <w:rPr>
            <w:rStyle w:val="Hyperlink"/>
          </w:rPr>
          <w:t>https://ipchem.jrc.ec.europa.eu/RDSIdiscovery/ipchem/documents/Metadata_template.xlsx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C06D" w14:textId="77777777" w:rsidR="00E165D3" w:rsidRDefault="00E165D3" w:rsidP="00212437">
    <w:pPr>
      <w:pStyle w:val="Header"/>
      <w:spacing w:after="40"/>
      <w:jc w:val="center"/>
    </w:pPr>
  </w:p>
  <w:p w14:paraId="187BD48A" w14:textId="77777777" w:rsidR="00E165D3" w:rsidRDefault="00E165D3" w:rsidP="00212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FFB1" w14:textId="2138EB96" w:rsidR="00E165D3" w:rsidRDefault="00A375D1">
    <w:pPr>
      <w:pStyle w:val="Header"/>
    </w:pPr>
    <w:r>
      <w:rPr>
        <w:noProof/>
      </w:rPr>
      <w:drawing>
        <wp:anchor distT="0" distB="0" distL="114300" distR="114300" simplePos="0" relativeHeight="251657728" behindDoc="0" locked="0" layoutInCell="0" allowOverlap="1" wp14:anchorId="661941B8" wp14:editId="3E857727">
          <wp:simplePos x="0" y="0"/>
          <wp:positionH relativeFrom="column">
            <wp:posOffset>2305050</wp:posOffset>
          </wp:positionH>
          <wp:positionV relativeFrom="paragraph">
            <wp:posOffset>17145</wp:posOffset>
          </wp:positionV>
          <wp:extent cx="1689100" cy="1168400"/>
          <wp:effectExtent l="0" t="0" r="6350" b="0"/>
          <wp:wrapNone/>
          <wp:docPr id="16" name="Picture 16"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E_Vertical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193">
      <w:rPr>
        <w:rFonts w:ascii="Verdana" w:hAnsi="Verdana"/>
        <w:noProof/>
        <w:sz w:val="18"/>
        <w:szCs w:val="18"/>
      </w:rPr>
      <w:drawing>
        <wp:anchor distT="0" distB="0" distL="114300" distR="114300" simplePos="0" relativeHeight="251656704" behindDoc="1" locked="0" layoutInCell="0" allowOverlap="1" wp14:anchorId="71FB197D" wp14:editId="43C2A94B">
          <wp:simplePos x="0" y="0"/>
          <wp:positionH relativeFrom="margin">
            <wp:posOffset>-1676400</wp:posOffset>
          </wp:positionH>
          <wp:positionV relativeFrom="margin">
            <wp:posOffset>2400300</wp:posOffset>
          </wp:positionV>
          <wp:extent cx="7345045" cy="7423785"/>
          <wp:effectExtent l="0" t="0" r="8255" b="5715"/>
          <wp:wrapNone/>
          <wp:docPr id="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0C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57A5C"/>
    <w:multiLevelType w:val="hybridMultilevel"/>
    <w:tmpl w:val="C23CF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96164"/>
    <w:multiLevelType w:val="hybridMultilevel"/>
    <w:tmpl w:val="BAA28ACC"/>
    <w:lvl w:ilvl="0" w:tplc="A432882E">
      <w:start w:val="332"/>
      <w:numFmt w:val="bullet"/>
      <w:lvlText w:val="-"/>
      <w:lvlJc w:val="left"/>
      <w:pPr>
        <w:ind w:left="1800" w:hanging="360"/>
      </w:pPr>
      <w:rPr>
        <w:rFonts w:ascii="Calibri" w:eastAsia="Calibri" w:hAnsi="Calibri"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1065334D"/>
    <w:multiLevelType w:val="hybridMultilevel"/>
    <w:tmpl w:val="47F4DA34"/>
    <w:lvl w:ilvl="0" w:tplc="0410000F">
      <w:start w:val="1"/>
      <w:numFmt w:val="decimal"/>
      <w:lvlText w:val="%1."/>
      <w:lvlJc w:val="left"/>
      <w:pPr>
        <w:ind w:left="720" w:hanging="360"/>
      </w:pPr>
      <w:rPr>
        <w:rFonts w:hint="default"/>
      </w:rPr>
    </w:lvl>
    <w:lvl w:ilvl="1" w:tplc="582E3612">
      <w:numFmt w:val="bullet"/>
      <w:lvlText w:val=""/>
      <w:lvlJc w:val="left"/>
      <w:pPr>
        <w:tabs>
          <w:tab w:val="num" w:pos="1080"/>
        </w:tabs>
        <w:ind w:left="1364" w:hanging="284"/>
      </w:pPr>
      <w:rPr>
        <w:rFonts w:ascii="Symbol" w:eastAsia="Poor Richard" w:hAnsi="Symbol" w:cs="Poor Richard"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0C14C4"/>
    <w:multiLevelType w:val="hybridMultilevel"/>
    <w:tmpl w:val="3F809C74"/>
    <w:lvl w:ilvl="0" w:tplc="582E3612">
      <w:numFmt w:val="bullet"/>
      <w:lvlText w:val=""/>
      <w:lvlJc w:val="left"/>
      <w:pPr>
        <w:tabs>
          <w:tab w:val="num" w:pos="567"/>
        </w:tabs>
        <w:ind w:left="851" w:hanging="284"/>
      </w:pPr>
      <w:rPr>
        <w:rFonts w:ascii="Symbol" w:eastAsia="Poor Richard" w:hAnsi="Symbol" w:cs="Poor Richard"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30F76"/>
    <w:multiLevelType w:val="hybridMultilevel"/>
    <w:tmpl w:val="C9C89D1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DE46085"/>
    <w:multiLevelType w:val="hybridMultilevel"/>
    <w:tmpl w:val="3A0424F0"/>
    <w:lvl w:ilvl="0" w:tplc="08090001">
      <w:start w:val="1"/>
      <w:numFmt w:val="bullet"/>
      <w:lvlText w:val=""/>
      <w:lvlJc w:val="left"/>
      <w:pPr>
        <w:ind w:left="1080" w:hanging="360"/>
      </w:pPr>
      <w:rPr>
        <w:rFonts w:ascii="Symbol" w:hAnsi="Symbol" w:hint="default"/>
      </w:rPr>
    </w:lvl>
    <w:lvl w:ilvl="1" w:tplc="63482990">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633D96"/>
    <w:multiLevelType w:val="hybridMultilevel"/>
    <w:tmpl w:val="B60C6FF4"/>
    <w:lvl w:ilvl="0" w:tplc="9CC0123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A5D30"/>
    <w:multiLevelType w:val="hybridMultilevel"/>
    <w:tmpl w:val="804A36FA"/>
    <w:lvl w:ilvl="0" w:tplc="C81A1622">
      <w:start w:val="1"/>
      <w:numFmt w:val="bullet"/>
      <w:lvlText w:val="-"/>
      <w:lvlJc w:val="left"/>
      <w:pPr>
        <w:ind w:left="720" w:hanging="360"/>
      </w:pPr>
      <w:rPr>
        <w:rFonts w:ascii="Calibri" w:eastAsia="Times New Roman" w:hAnsi="Calibri" w:cs="Times New Roman" w:hint="default"/>
      </w:rPr>
    </w:lvl>
    <w:lvl w:ilvl="1" w:tplc="78167C8E">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C11BA"/>
    <w:multiLevelType w:val="hybridMultilevel"/>
    <w:tmpl w:val="5BFEB68C"/>
    <w:lvl w:ilvl="0" w:tplc="C81A1622">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01933"/>
    <w:multiLevelType w:val="hybridMultilevel"/>
    <w:tmpl w:val="6ECAAF72"/>
    <w:lvl w:ilvl="0" w:tplc="4C745FAA">
      <w:start w:val="1"/>
      <w:numFmt w:val="decimal"/>
      <w:lvlText w:val="%1)"/>
      <w:lvlJc w:val="left"/>
      <w:pPr>
        <w:ind w:left="360" w:hanging="360"/>
      </w:pPr>
      <w:rPr>
        <w:rFonts w:cs="Times New Roman"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751C1F"/>
    <w:multiLevelType w:val="hybridMultilevel"/>
    <w:tmpl w:val="76AC4148"/>
    <w:lvl w:ilvl="0" w:tplc="EE5A8B7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CF6205"/>
    <w:multiLevelType w:val="hybridMultilevel"/>
    <w:tmpl w:val="B492E73C"/>
    <w:lvl w:ilvl="0" w:tplc="78167C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E688C"/>
    <w:multiLevelType w:val="hybridMultilevel"/>
    <w:tmpl w:val="87F06AF0"/>
    <w:lvl w:ilvl="0" w:tplc="78167C8E">
      <w:numFmt w:val="bullet"/>
      <w:lvlText w:val="-"/>
      <w:lvlJc w:val="left"/>
      <w:pPr>
        <w:ind w:left="720" w:hanging="360"/>
      </w:pPr>
      <w:rPr>
        <w:rFonts w:ascii="Calibri" w:eastAsia="Calibri" w:hAnsi="Calibri" w:cs="Times New Roman" w:hint="default"/>
      </w:rPr>
    </w:lvl>
    <w:lvl w:ilvl="1" w:tplc="78167C8E">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33CBB"/>
    <w:multiLevelType w:val="hybridMultilevel"/>
    <w:tmpl w:val="443C37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533ED4"/>
    <w:multiLevelType w:val="hybridMultilevel"/>
    <w:tmpl w:val="FD2C3C80"/>
    <w:lvl w:ilvl="0" w:tplc="78167C8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A1699"/>
    <w:multiLevelType w:val="hybridMultilevel"/>
    <w:tmpl w:val="9FC85D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773055"/>
    <w:multiLevelType w:val="hybridMultilevel"/>
    <w:tmpl w:val="8AEAD9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F0209"/>
    <w:multiLevelType w:val="hybridMultilevel"/>
    <w:tmpl w:val="E8C09F7E"/>
    <w:lvl w:ilvl="0" w:tplc="99D4D0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80313"/>
    <w:multiLevelType w:val="hybridMultilevel"/>
    <w:tmpl w:val="54F47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D2729"/>
    <w:multiLevelType w:val="hybridMultilevel"/>
    <w:tmpl w:val="EE76B72E"/>
    <w:lvl w:ilvl="0" w:tplc="FC7473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A372B"/>
    <w:multiLevelType w:val="hybridMultilevel"/>
    <w:tmpl w:val="6CA46F28"/>
    <w:lvl w:ilvl="0" w:tplc="78167C8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94AA0"/>
    <w:multiLevelType w:val="hybridMultilevel"/>
    <w:tmpl w:val="420657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D42E4"/>
    <w:multiLevelType w:val="hybridMultilevel"/>
    <w:tmpl w:val="A7E6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92EA8"/>
    <w:multiLevelType w:val="hybridMultilevel"/>
    <w:tmpl w:val="26D63276"/>
    <w:lvl w:ilvl="0" w:tplc="9CC0123A">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11CCF"/>
    <w:multiLevelType w:val="hybridMultilevel"/>
    <w:tmpl w:val="ED18479E"/>
    <w:lvl w:ilvl="0" w:tplc="A24CC89C">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5B64027"/>
    <w:multiLevelType w:val="hybridMultilevel"/>
    <w:tmpl w:val="BE1009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7A165C1"/>
    <w:multiLevelType w:val="hybridMultilevel"/>
    <w:tmpl w:val="EDE656F2"/>
    <w:lvl w:ilvl="0" w:tplc="9CC0123A">
      <w:start w:val="1"/>
      <w:numFmt w:val="decimal"/>
      <w:lvlText w:val="%1)"/>
      <w:lvlJc w:val="left"/>
      <w:pPr>
        <w:ind w:left="720" w:hanging="360"/>
      </w:pPr>
      <w:rPr>
        <w:rFonts w:ascii="Calibri" w:hAnsi="Calibri" w:hint="default"/>
      </w:rPr>
    </w:lvl>
    <w:lvl w:ilvl="1" w:tplc="78167C8E">
      <w:numFmt w:val="bullet"/>
      <w:lvlText w:val="-"/>
      <w:lvlJc w:val="left"/>
      <w:pPr>
        <w:ind w:left="1440" w:hanging="36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FB5362"/>
    <w:multiLevelType w:val="hybridMultilevel"/>
    <w:tmpl w:val="6082E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673D5"/>
    <w:multiLevelType w:val="hybridMultilevel"/>
    <w:tmpl w:val="F24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D459E"/>
    <w:multiLevelType w:val="hybridMultilevel"/>
    <w:tmpl w:val="04D4B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62A06"/>
    <w:multiLevelType w:val="hybridMultilevel"/>
    <w:tmpl w:val="180AAF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D2936"/>
    <w:multiLevelType w:val="hybridMultilevel"/>
    <w:tmpl w:val="87A8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B33E4"/>
    <w:multiLevelType w:val="hybridMultilevel"/>
    <w:tmpl w:val="E8C2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0"/>
  </w:num>
  <w:num w:numId="3">
    <w:abstractNumId w:val="4"/>
  </w:num>
  <w:num w:numId="4">
    <w:abstractNumId w:val="18"/>
  </w:num>
  <w:num w:numId="5">
    <w:abstractNumId w:val="3"/>
  </w:num>
  <w:num w:numId="6">
    <w:abstractNumId w:val="29"/>
  </w:num>
  <w:num w:numId="7">
    <w:abstractNumId w:val="0"/>
  </w:num>
  <w:num w:numId="8">
    <w:abstractNumId w:val="1"/>
  </w:num>
  <w:num w:numId="9">
    <w:abstractNumId w:val="23"/>
  </w:num>
  <w:num w:numId="10">
    <w:abstractNumId w:val="26"/>
  </w:num>
  <w:num w:numId="11">
    <w:abstractNumId w:val="33"/>
  </w:num>
  <w:num w:numId="12">
    <w:abstractNumId w:val="14"/>
  </w:num>
  <w:num w:numId="13">
    <w:abstractNumId w:val="6"/>
  </w:num>
  <w:num w:numId="14">
    <w:abstractNumId w:val="22"/>
  </w:num>
  <w:num w:numId="15">
    <w:abstractNumId w:val="7"/>
  </w:num>
  <w:num w:numId="16">
    <w:abstractNumId w:val="9"/>
  </w:num>
  <w:num w:numId="17">
    <w:abstractNumId w:val="8"/>
  </w:num>
  <w:num w:numId="18">
    <w:abstractNumId w:val="12"/>
  </w:num>
  <w:num w:numId="19">
    <w:abstractNumId w:val="13"/>
  </w:num>
  <w:num w:numId="20">
    <w:abstractNumId w:val="15"/>
  </w:num>
  <w:num w:numId="21">
    <w:abstractNumId w:val="21"/>
  </w:num>
  <w:num w:numId="22">
    <w:abstractNumId w:val="24"/>
  </w:num>
  <w:num w:numId="23">
    <w:abstractNumId w:val="27"/>
  </w:num>
  <w:num w:numId="24">
    <w:abstractNumId w:val="17"/>
  </w:num>
  <w:num w:numId="25">
    <w:abstractNumId w:val="31"/>
  </w:num>
  <w:num w:numId="26">
    <w:abstractNumId w:val="30"/>
  </w:num>
  <w:num w:numId="27">
    <w:abstractNumId w:val="19"/>
  </w:num>
  <w:num w:numId="28">
    <w:abstractNumId w:val="5"/>
  </w:num>
  <w:num w:numId="29">
    <w:abstractNumId w:val="25"/>
  </w:num>
  <w:num w:numId="30">
    <w:abstractNumId w:val="10"/>
  </w:num>
  <w:num w:numId="31">
    <w:abstractNumId w:val="16"/>
  </w:num>
  <w:num w:numId="32">
    <w:abstractNumId w:val="28"/>
  </w:num>
  <w:num w:numId="33">
    <w:abstractNumId w:val="2"/>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EMPLATE_SPP NEWS AHEAD NEGATIVE BLANK_V3"/>
  </w:docVars>
  <w:rsids>
    <w:rsidRoot w:val="00166193"/>
    <w:rsid w:val="00005653"/>
    <w:rsid w:val="00006A85"/>
    <w:rsid w:val="00006DB1"/>
    <w:rsid w:val="00012AE6"/>
    <w:rsid w:val="00012C57"/>
    <w:rsid w:val="00017FCD"/>
    <w:rsid w:val="00020370"/>
    <w:rsid w:val="00022404"/>
    <w:rsid w:val="00024969"/>
    <w:rsid w:val="0002520D"/>
    <w:rsid w:val="00030822"/>
    <w:rsid w:val="00037B96"/>
    <w:rsid w:val="00040EC8"/>
    <w:rsid w:val="00041211"/>
    <w:rsid w:val="00041D82"/>
    <w:rsid w:val="0004424C"/>
    <w:rsid w:val="00044F45"/>
    <w:rsid w:val="000619D9"/>
    <w:rsid w:val="00061D76"/>
    <w:rsid w:val="0006211B"/>
    <w:rsid w:val="000632D1"/>
    <w:rsid w:val="0006758F"/>
    <w:rsid w:val="00067B49"/>
    <w:rsid w:val="00075CDD"/>
    <w:rsid w:val="00076E6B"/>
    <w:rsid w:val="0008134D"/>
    <w:rsid w:val="00091DD7"/>
    <w:rsid w:val="000960BA"/>
    <w:rsid w:val="00096B83"/>
    <w:rsid w:val="00097B9C"/>
    <w:rsid w:val="000A0DD2"/>
    <w:rsid w:val="000A1EA5"/>
    <w:rsid w:val="000A391B"/>
    <w:rsid w:val="000A653D"/>
    <w:rsid w:val="000A6A7E"/>
    <w:rsid w:val="000A74E1"/>
    <w:rsid w:val="000B14B9"/>
    <w:rsid w:val="000B2C41"/>
    <w:rsid w:val="000B53FF"/>
    <w:rsid w:val="000B60ED"/>
    <w:rsid w:val="000B6291"/>
    <w:rsid w:val="000B6EAD"/>
    <w:rsid w:val="000C20BD"/>
    <w:rsid w:val="000C7223"/>
    <w:rsid w:val="000C7F20"/>
    <w:rsid w:val="000D10F3"/>
    <w:rsid w:val="000D250A"/>
    <w:rsid w:val="000D3E78"/>
    <w:rsid w:val="000D6074"/>
    <w:rsid w:val="000D667D"/>
    <w:rsid w:val="000E24B9"/>
    <w:rsid w:val="000E2F01"/>
    <w:rsid w:val="000E3D9A"/>
    <w:rsid w:val="000E48FD"/>
    <w:rsid w:val="000E494C"/>
    <w:rsid w:val="000E5A87"/>
    <w:rsid w:val="000E716A"/>
    <w:rsid w:val="000F0E51"/>
    <w:rsid w:val="000F0EB1"/>
    <w:rsid w:val="000F2872"/>
    <w:rsid w:val="000F34C8"/>
    <w:rsid w:val="000F509F"/>
    <w:rsid w:val="001004C5"/>
    <w:rsid w:val="001018A1"/>
    <w:rsid w:val="0010223D"/>
    <w:rsid w:val="0011139A"/>
    <w:rsid w:val="00112BBA"/>
    <w:rsid w:val="00113300"/>
    <w:rsid w:val="00115209"/>
    <w:rsid w:val="00115446"/>
    <w:rsid w:val="00115B14"/>
    <w:rsid w:val="001164CF"/>
    <w:rsid w:val="001204F9"/>
    <w:rsid w:val="00122CC5"/>
    <w:rsid w:val="00122D60"/>
    <w:rsid w:val="0012446B"/>
    <w:rsid w:val="00125BB8"/>
    <w:rsid w:val="00127B97"/>
    <w:rsid w:val="0013198F"/>
    <w:rsid w:val="0013583B"/>
    <w:rsid w:val="00140B85"/>
    <w:rsid w:val="00142183"/>
    <w:rsid w:val="00144521"/>
    <w:rsid w:val="00145216"/>
    <w:rsid w:val="0014687B"/>
    <w:rsid w:val="00147854"/>
    <w:rsid w:val="001507C5"/>
    <w:rsid w:val="001513A9"/>
    <w:rsid w:val="00151B4A"/>
    <w:rsid w:val="00151F3C"/>
    <w:rsid w:val="00152027"/>
    <w:rsid w:val="00152750"/>
    <w:rsid w:val="0015311B"/>
    <w:rsid w:val="0015338A"/>
    <w:rsid w:val="00163142"/>
    <w:rsid w:val="0016437D"/>
    <w:rsid w:val="00165C42"/>
    <w:rsid w:val="00166193"/>
    <w:rsid w:val="00166886"/>
    <w:rsid w:val="00170F44"/>
    <w:rsid w:val="00173AED"/>
    <w:rsid w:val="001760D4"/>
    <w:rsid w:val="00181792"/>
    <w:rsid w:val="00182091"/>
    <w:rsid w:val="00185A9B"/>
    <w:rsid w:val="00186670"/>
    <w:rsid w:val="00186D87"/>
    <w:rsid w:val="00187EE2"/>
    <w:rsid w:val="00190222"/>
    <w:rsid w:val="00192EF2"/>
    <w:rsid w:val="00195B80"/>
    <w:rsid w:val="001962B8"/>
    <w:rsid w:val="00196791"/>
    <w:rsid w:val="001979A7"/>
    <w:rsid w:val="001A042F"/>
    <w:rsid w:val="001A178C"/>
    <w:rsid w:val="001A3D6F"/>
    <w:rsid w:val="001A4000"/>
    <w:rsid w:val="001B0933"/>
    <w:rsid w:val="001B0EC7"/>
    <w:rsid w:val="001B3234"/>
    <w:rsid w:val="001C7185"/>
    <w:rsid w:val="001D2D95"/>
    <w:rsid w:val="001D323E"/>
    <w:rsid w:val="001D6D6A"/>
    <w:rsid w:val="001D7204"/>
    <w:rsid w:val="001E0952"/>
    <w:rsid w:val="001E0C5A"/>
    <w:rsid w:val="001E5D8D"/>
    <w:rsid w:val="001F128B"/>
    <w:rsid w:val="001F606D"/>
    <w:rsid w:val="001F6BC0"/>
    <w:rsid w:val="00200727"/>
    <w:rsid w:val="00203567"/>
    <w:rsid w:val="00205067"/>
    <w:rsid w:val="00206C97"/>
    <w:rsid w:val="0021174B"/>
    <w:rsid w:val="00212437"/>
    <w:rsid w:val="00212A98"/>
    <w:rsid w:val="002142AD"/>
    <w:rsid w:val="00214D9D"/>
    <w:rsid w:val="00215DF9"/>
    <w:rsid w:val="0022272D"/>
    <w:rsid w:val="00223E58"/>
    <w:rsid w:val="002245E6"/>
    <w:rsid w:val="00233D7E"/>
    <w:rsid w:val="00234CEF"/>
    <w:rsid w:val="002366F0"/>
    <w:rsid w:val="00237709"/>
    <w:rsid w:val="002412B2"/>
    <w:rsid w:val="00244247"/>
    <w:rsid w:val="002502B1"/>
    <w:rsid w:val="00252923"/>
    <w:rsid w:val="00253A77"/>
    <w:rsid w:val="002542CF"/>
    <w:rsid w:val="00261587"/>
    <w:rsid w:val="00262C9D"/>
    <w:rsid w:val="00264CD8"/>
    <w:rsid w:val="00264FE5"/>
    <w:rsid w:val="00270C24"/>
    <w:rsid w:val="002724F2"/>
    <w:rsid w:val="00274E93"/>
    <w:rsid w:val="00275E1F"/>
    <w:rsid w:val="002760AA"/>
    <w:rsid w:val="00281534"/>
    <w:rsid w:val="00281BCE"/>
    <w:rsid w:val="0028343C"/>
    <w:rsid w:val="002838DB"/>
    <w:rsid w:val="00291EF0"/>
    <w:rsid w:val="00296969"/>
    <w:rsid w:val="002A015F"/>
    <w:rsid w:val="002A0FE3"/>
    <w:rsid w:val="002A1317"/>
    <w:rsid w:val="002A1D80"/>
    <w:rsid w:val="002A2285"/>
    <w:rsid w:val="002A2636"/>
    <w:rsid w:val="002A3BBD"/>
    <w:rsid w:val="002A58C0"/>
    <w:rsid w:val="002B3CF8"/>
    <w:rsid w:val="002C0313"/>
    <w:rsid w:val="002C0451"/>
    <w:rsid w:val="002C057E"/>
    <w:rsid w:val="002C17E3"/>
    <w:rsid w:val="002C4377"/>
    <w:rsid w:val="002C4452"/>
    <w:rsid w:val="002C526B"/>
    <w:rsid w:val="002C7EFC"/>
    <w:rsid w:val="002D11E1"/>
    <w:rsid w:val="002D2868"/>
    <w:rsid w:val="002D69EA"/>
    <w:rsid w:val="002E07E8"/>
    <w:rsid w:val="002E0DDF"/>
    <w:rsid w:val="002E1356"/>
    <w:rsid w:val="002E14E3"/>
    <w:rsid w:val="002E509A"/>
    <w:rsid w:val="002E5D7D"/>
    <w:rsid w:val="002E5DF2"/>
    <w:rsid w:val="002E614F"/>
    <w:rsid w:val="002E78E3"/>
    <w:rsid w:val="002E7A7E"/>
    <w:rsid w:val="002F2644"/>
    <w:rsid w:val="002F476D"/>
    <w:rsid w:val="002F653E"/>
    <w:rsid w:val="002F75D7"/>
    <w:rsid w:val="003004B5"/>
    <w:rsid w:val="00300D89"/>
    <w:rsid w:val="00302196"/>
    <w:rsid w:val="003069EC"/>
    <w:rsid w:val="00317952"/>
    <w:rsid w:val="00321639"/>
    <w:rsid w:val="003222CD"/>
    <w:rsid w:val="00323D82"/>
    <w:rsid w:val="00324DBB"/>
    <w:rsid w:val="00326D19"/>
    <w:rsid w:val="003343A7"/>
    <w:rsid w:val="00334779"/>
    <w:rsid w:val="00335C94"/>
    <w:rsid w:val="00335E7A"/>
    <w:rsid w:val="00340FAF"/>
    <w:rsid w:val="00346B87"/>
    <w:rsid w:val="00350806"/>
    <w:rsid w:val="00353487"/>
    <w:rsid w:val="0035483A"/>
    <w:rsid w:val="00354BA7"/>
    <w:rsid w:val="00355558"/>
    <w:rsid w:val="0035719F"/>
    <w:rsid w:val="003579C9"/>
    <w:rsid w:val="003630B5"/>
    <w:rsid w:val="0036392A"/>
    <w:rsid w:val="00363AE2"/>
    <w:rsid w:val="00364138"/>
    <w:rsid w:val="00367681"/>
    <w:rsid w:val="003746C6"/>
    <w:rsid w:val="00376BFA"/>
    <w:rsid w:val="0038315E"/>
    <w:rsid w:val="003928CD"/>
    <w:rsid w:val="00393162"/>
    <w:rsid w:val="00393B75"/>
    <w:rsid w:val="0039472F"/>
    <w:rsid w:val="003978D7"/>
    <w:rsid w:val="00397A74"/>
    <w:rsid w:val="003A119F"/>
    <w:rsid w:val="003A58E7"/>
    <w:rsid w:val="003A6F84"/>
    <w:rsid w:val="003A7804"/>
    <w:rsid w:val="003B17E7"/>
    <w:rsid w:val="003B554B"/>
    <w:rsid w:val="003C0BB1"/>
    <w:rsid w:val="003C1D50"/>
    <w:rsid w:val="003D0778"/>
    <w:rsid w:val="003D1804"/>
    <w:rsid w:val="003D206A"/>
    <w:rsid w:val="003D2872"/>
    <w:rsid w:val="003D4B2A"/>
    <w:rsid w:val="003D6611"/>
    <w:rsid w:val="003D6AFB"/>
    <w:rsid w:val="003E5499"/>
    <w:rsid w:val="003F28FF"/>
    <w:rsid w:val="003F4C4D"/>
    <w:rsid w:val="003F7852"/>
    <w:rsid w:val="004058B8"/>
    <w:rsid w:val="00405C8E"/>
    <w:rsid w:val="004075C1"/>
    <w:rsid w:val="004128EB"/>
    <w:rsid w:val="00412F6D"/>
    <w:rsid w:val="00415744"/>
    <w:rsid w:val="00416B7D"/>
    <w:rsid w:val="00417FD9"/>
    <w:rsid w:val="00420D38"/>
    <w:rsid w:val="0042379D"/>
    <w:rsid w:val="00424424"/>
    <w:rsid w:val="00426795"/>
    <w:rsid w:val="00427064"/>
    <w:rsid w:val="00427F9B"/>
    <w:rsid w:val="0043095B"/>
    <w:rsid w:val="00431A01"/>
    <w:rsid w:val="0043426A"/>
    <w:rsid w:val="00435A06"/>
    <w:rsid w:val="00436DB3"/>
    <w:rsid w:val="0044235C"/>
    <w:rsid w:val="00443E15"/>
    <w:rsid w:val="00451E07"/>
    <w:rsid w:val="00454EE4"/>
    <w:rsid w:val="00470CB6"/>
    <w:rsid w:val="00471B2D"/>
    <w:rsid w:val="00474698"/>
    <w:rsid w:val="00475BEA"/>
    <w:rsid w:val="00476868"/>
    <w:rsid w:val="00476E3C"/>
    <w:rsid w:val="00483A19"/>
    <w:rsid w:val="00484576"/>
    <w:rsid w:val="00485C56"/>
    <w:rsid w:val="004862B2"/>
    <w:rsid w:val="00487298"/>
    <w:rsid w:val="004904EB"/>
    <w:rsid w:val="004920AC"/>
    <w:rsid w:val="004928BE"/>
    <w:rsid w:val="00493968"/>
    <w:rsid w:val="004979E9"/>
    <w:rsid w:val="004A14CB"/>
    <w:rsid w:val="004B0ABB"/>
    <w:rsid w:val="004B25D4"/>
    <w:rsid w:val="004B7E53"/>
    <w:rsid w:val="004C28D5"/>
    <w:rsid w:val="004C4716"/>
    <w:rsid w:val="004C54D6"/>
    <w:rsid w:val="004C6169"/>
    <w:rsid w:val="004D1C09"/>
    <w:rsid w:val="004D4025"/>
    <w:rsid w:val="004E163D"/>
    <w:rsid w:val="004E4AB8"/>
    <w:rsid w:val="004E501F"/>
    <w:rsid w:val="004E6948"/>
    <w:rsid w:val="004F0F58"/>
    <w:rsid w:val="004F4234"/>
    <w:rsid w:val="004F43F4"/>
    <w:rsid w:val="004F6930"/>
    <w:rsid w:val="004F7562"/>
    <w:rsid w:val="004F7E14"/>
    <w:rsid w:val="0050361C"/>
    <w:rsid w:val="00513237"/>
    <w:rsid w:val="00514E9F"/>
    <w:rsid w:val="005164DB"/>
    <w:rsid w:val="005207CC"/>
    <w:rsid w:val="00524F16"/>
    <w:rsid w:val="0052513E"/>
    <w:rsid w:val="00526593"/>
    <w:rsid w:val="00530905"/>
    <w:rsid w:val="0053379F"/>
    <w:rsid w:val="005349E6"/>
    <w:rsid w:val="00534D3F"/>
    <w:rsid w:val="00535FAD"/>
    <w:rsid w:val="00541CA3"/>
    <w:rsid w:val="0054250E"/>
    <w:rsid w:val="005446BD"/>
    <w:rsid w:val="00552024"/>
    <w:rsid w:val="0055767F"/>
    <w:rsid w:val="00561736"/>
    <w:rsid w:val="00565697"/>
    <w:rsid w:val="00567434"/>
    <w:rsid w:val="005707CA"/>
    <w:rsid w:val="00573CC3"/>
    <w:rsid w:val="00573E6A"/>
    <w:rsid w:val="00575B0E"/>
    <w:rsid w:val="00576156"/>
    <w:rsid w:val="00583CE6"/>
    <w:rsid w:val="0058602F"/>
    <w:rsid w:val="00586A86"/>
    <w:rsid w:val="00592198"/>
    <w:rsid w:val="0059304F"/>
    <w:rsid w:val="005933A4"/>
    <w:rsid w:val="00594DC2"/>
    <w:rsid w:val="00595526"/>
    <w:rsid w:val="00595B73"/>
    <w:rsid w:val="005A2F5C"/>
    <w:rsid w:val="005A3FD6"/>
    <w:rsid w:val="005A446E"/>
    <w:rsid w:val="005B08A6"/>
    <w:rsid w:val="005B0CA7"/>
    <w:rsid w:val="005B394C"/>
    <w:rsid w:val="005B5CC3"/>
    <w:rsid w:val="005B6A36"/>
    <w:rsid w:val="005C205D"/>
    <w:rsid w:val="005C4472"/>
    <w:rsid w:val="005C5DA2"/>
    <w:rsid w:val="005C76CA"/>
    <w:rsid w:val="005D3E17"/>
    <w:rsid w:val="005D4B93"/>
    <w:rsid w:val="005D7A6F"/>
    <w:rsid w:val="005E1A0D"/>
    <w:rsid w:val="005E1BF2"/>
    <w:rsid w:val="005E2684"/>
    <w:rsid w:val="005E2950"/>
    <w:rsid w:val="005E4CE5"/>
    <w:rsid w:val="005E5C88"/>
    <w:rsid w:val="005E5E86"/>
    <w:rsid w:val="005E7FDC"/>
    <w:rsid w:val="005F222A"/>
    <w:rsid w:val="005F5021"/>
    <w:rsid w:val="005F62CC"/>
    <w:rsid w:val="00602F9D"/>
    <w:rsid w:val="00604860"/>
    <w:rsid w:val="006055E7"/>
    <w:rsid w:val="0060734A"/>
    <w:rsid w:val="00610E1D"/>
    <w:rsid w:val="00611199"/>
    <w:rsid w:val="00611D05"/>
    <w:rsid w:val="00621FC2"/>
    <w:rsid w:val="0062275D"/>
    <w:rsid w:val="006263B2"/>
    <w:rsid w:val="00646E54"/>
    <w:rsid w:val="006475C1"/>
    <w:rsid w:val="00652182"/>
    <w:rsid w:val="006543FE"/>
    <w:rsid w:val="00661029"/>
    <w:rsid w:val="0066409A"/>
    <w:rsid w:val="00664209"/>
    <w:rsid w:val="006659DC"/>
    <w:rsid w:val="006710E2"/>
    <w:rsid w:val="00672310"/>
    <w:rsid w:val="00672433"/>
    <w:rsid w:val="00675CA6"/>
    <w:rsid w:val="00680E35"/>
    <w:rsid w:val="00682064"/>
    <w:rsid w:val="006838B3"/>
    <w:rsid w:val="00685CA4"/>
    <w:rsid w:val="006922E9"/>
    <w:rsid w:val="00694744"/>
    <w:rsid w:val="006958FF"/>
    <w:rsid w:val="00696675"/>
    <w:rsid w:val="0069769B"/>
    <w:rsid w:val="006A164F"/>
    <w:rsid w:val="006A2828"/>
    <w:rsid w:val="006A32E5"/>
    <w:rsid w:val="006A3887"/>
    <w:rsid w:val="006A41AC"/>
    <w:rsid w:val="006A4AB9"/>
    <w:rsid w:val="006A4AFC"/>
    <w:rsid w:val="006A79A7"/>
    <w:rsid w:val="006A7E61"/>
    <w:rsid w:val="006B16AC"/>
    <w:rsid w:val="006B215C"/>
    <w:rsid w:val="006B26BA"/>
    <w:rsid w:val="006B67BB"/>
    <w:rsid w:val="006C25FF"/>
    <w:rsid w:val="006C4D62"/>
    <w:rsid w:val="006C4E7C"/>
    <w:rsid w:val="006C6A4D"/>
    <w:rsid w:val="006D142F"/>
    <w:rsid w:val="006D26E5"/>
    <w:rsid w:val="006D3116"/>
    <w:rsid w:val="006D713C"/>
    <w:rsid w:val="006E5C62"/>
    <w:rsid w:val="006F097C"/>
    <w:rsid w:val="00701883"/>
    <w:rsid w:val="0070440F"/>
    <w:rsid w:val="00707CCD"/>
    <w:rsid w:val="00711451"/>
    <w:rsid w:val="007131D6"/>
    <w:rsid w:val="00713376"/>
    <w:rsid w:val="00714748"/>
    <w:rsid w:val="007171B2"/>
    <w:rsid w:val="00722809"/>
    <w:rsid w:val="007234C9"/>
    <w:rsid w:val="00733EA2"/>
    <w:rsid w:val="007350C9"/>
    <w:rsid w:val="00736A73"/>
    <w:rsid w:val="00736ED3"/>
    <w:rsid w:val="00736ED7"/>
    <w:rsid w:val="007377E8"/>
    <w:rsid w:val="00741352"/>
    <w:rsid w:val="0074386C"/>
    <w:rsid w:val="007439E2"/>
    <w:rsid w:val="00750618"/>
    <w:rsid w:val="00757007"/>
    <w:rsid w:val="007578B1"/>
    <w:rsid w:val="0076303B"/>
    <w:rsid w:val="0076441B"/>
    <w:rsid w:val="007645C5"/>
    <w:rsid w:val="00765687"/>
    <w:rsid w:val="00766A29"/>
    <w:rsid w:val="007703F0"/>
    <w:rsid w:val="007713C9"/>
    <w:rsid w:val="007716EB"/>
    <w:rsid w:val="00776775"/>
    <w:rsid w:val="007767D5"/>
    <w:rsid w:val="0078205D"/>
    <w:rsid w:val="00784AF3"/>
    <w:rsid w:val="00784E3F"/>
    <w:rsid w:val="007903AE"/>
    <w:rsid w:val="00792E45"/>
    <w:rsid w:val="007959C3"/>
    <w:rsid w:val="007A36D5"/>
    <w:rsid w:val="007A46CA"/>
    <w:rsid w:val="007A5592"/>
    <w:rsid w:val="007A55F9"/>
    <w:rsid w:val="007A6DE5"/>
    <w:rsid w:val="007A7CE1"/>
    <w:rsid w:val="007B0891"/>
    <w:rsid w:val="007B33B2"/>
    <w:rsid w:val="007B3815"/>
    <w:rsid w:val="007B3B8C"/>
    <w:rsid w:val="007B6952"/>
    <w:rsid w:val="007C3BBF"/>
    <w:rsid w:val="007C5CA7"/>
    <w:rsid w:val="007D028C"/>
    <w:rsid w:val="007D0D60"/>
    <w:rsid w:val="007D4138"/>
    <w:rsid w:val="007D56E5"/>
    <w:rsid w:val="007E1184"/>
    <w:rsid w:val="007E6C36"/>
    <w:rsid w:val="007F0FD3"/>
    <w:rsid w:val="007F620A"/>
    <w:rsid w:val="007F79FE"/>
    <w:rsid w:val="007F7B68"/>
    <w:rsid w:val="0080147F"/>
    <w:rsid w:val="00802C11"/>
    <w:rsid w:val="00803DAE"/>
    <w:rsid w:val="008106BE"/>
    <w:rsid w:val="00813407"/>
    <w:rsid w:val="008169CD"/>
    <w:rsid w:val="00816B84"/>
    <w:rsid w:val="008222D2"/>
    <w:rsid w:val="00822DE9"/>
    <w:rsid w:val="00823D1F"/>
    <w:rsid w:val="00827600"/>
    <w:rsid w:val="008315F2"/>
    <w:rsid w:val="0083381C"/>
    <w:rsid w:val="008357CA"/>
    <w:rsid w:val="00840A31"/>
    <w:rsid w:val="0084427E"/>
    <w:rsid w:val="00844F5F"/>
    <w:rsid w:val="00846BEF"/>
    <w:rsid w:val="00851613"/>
    <w:rsid w:val="00855010"/>
    <w:rsid w:val="008570CD"/>
    <w:rsid w:val="0085771D"/>
    <w:rsid w:val="00860227"/>
    <w:rsid w:val="0086048D"/>
    <w:rsid w:val="00863AD0"/>
    <w:rsid w:val="00864177"/>
    <w:rsid w:val="008646F4"/>
    <w:rsid w:val="0086591C"/>
    <w:rsid w:val="0086740A"/>
    <w:rsid w:val="00872478"/>
    <w:rsid w:val="00875A12"/>
    <w:rsid w:val="00877272"/>
    <w:rsid w:val="00881A73"/>
    <w:rsid w:val="00884641"/>
    <w:rsid w:val="00884CEC"/>
    <w:rsid w:val="00887AC5"/>
    <w:rsid w:val="00894090"/>
    <w:rsid w:val="008A0E86"/>
    <w:rsid w:val="008A11F7"/>
    <w:rsid w:val="008A249F"/>
    <w:rsid w:val="008A4CF2"/>
    <w:rsid w:val="008A6F3C"/>
    <w:rsid w:val="008A7CC5"/>
    <w:rsid w:val="008B4211"/>
    <w:rsid w:val="008B73EC"/>
    <w:rsid w:val="008C173F"/>
    <w:rsid w:val="008C41A9"/>
    <w:rsid w:val="008C4BAC"/>
    <w:rsid w:val="008C4EAC"/>
    <w:rsid w:val="008C5263"/>
    <w:rsid w:val="008C65E8"/>
    <w:rsid w:val="008D156B"/>
    <w:rsid w:val="008D22A5"/>
    <w:rsid w:val="008D2BF3"/>
    <w:rsid w:val="008D2EB0"/>
    <w:rsid w:val="008D592F"/>
    <w:rsid w:val="008E352C"/>
    <w:rsid w:val="008E3531"/>
    <w:rsid w:val="008E5E1B"/>
    <w:rsid w:val="008F1312"/>
    <w:rsid w:val="008F17DE"/>
    <w:rsid w:val="008F4F81"/>
    <w:rsid w:val="009038F1"/>
    <w:rsid w:val="009100DB"/>
    <w:rsid w:val="00912209"/>
    <w:rsid w:val="0091262B"/>
    <w:rsid w:val="0091308A"/>
    <w:rsid w:val="00915CFE"/>
    <w:rsid w:val="00916DBA"/>
    <w:rsid w:val="00920CE1"/>
    <w:rsid w:val="009211DC"/>
    <w:rsid w:val="00922106"/>
    <w:rsid w:val="009261DE"/>
    <w:rsid w:val="00926D5F"/>
    <w:rsid w:val="009279D3"/>
    <w:rsid w:val="009333E8"/>
    <w:rsid w:val="00935427"/>
    <w:rsid w:val="00937BC9"/>
    <w:rsid w:val="0094011E"/>
    <w:rsid w:val="00940F46"/>
    <w:rsid w:val="00942EA7"/>
    <w:rsid w:val="0094429B"/>
    <w:rsid w:val="009466E4"/>
    <w:rsid w:val="0094777C"/>
    <w:rsid w:val="00960C08"/>
    <w:rsid w:val="00963206"/>
    <w:rsid w:val="00964B6A"/>
    <w:rsid w:val="00966768"/>
    <w:rsid w:val="00966AC4"/>
    <w:rsid w:val="009748C2"/>
    <w:rsid w:val="00977B59"/>
    <w:rsid w:val="0098334E"/>
    <w:rsid w:val="009836AB"/>
    <w:rsid w:val="009857AF"/>
    <w:rsid w:val="009868AD"/>
    <w:rsid w:val="00995F64"/>
    <w:rsid w:val="009A07D0"/>
    <w:rsid w:val="009A2C66"/>
    <w:rsid w:val="009A590A"/>
    <w:rsid w:val="009A6858"/>
    <w:rsid w:val="009B47CD"/>
    <w:rsid w:val="009B5A69"/>
    <w:rsid w:val="009B6412"/>
    <w:rsid w:val="009B7F2C"/>
    <w:rsid w:val="009C038F"/>
    <w:rsid w:val="009C1F44"/>
    <w:rsid w:val="009C2708"/>
    <w:rsid w:val="009C35C1"/>
    <w:rsid w:val="009C4391"/>
    <w:rsid w:val="009C4A05"/>
    <w:rsid w:val="009C79F5"/>
    <w:rsid w:val="009D0A9E"/>
    <w:rsid w:val="009D3129"/>
    <w:rsid w:val="009D64CC"/>
    <w:rsid w:val="009E1A29"/>
    <w:rsid w:val="009E1EED"/>
    <w:rsid w:val="009E216E"/>
    <w:rsid w:val="009E3028"/>
    <w:rsid w:val="009E573C"/>
    <w:rsid w:val="009E725E"/>
    <w:rsid w:val="009F11BB"/>
    <w:rsid w:val="009F2256"/>
    <w:rsid w:val="009F407B"/>
    <w:rsid w:val="009F72C5"/>
    <w:rsid w:val="00A0587E"/>
    <w:rsid w:val="00A12FCD"/>
    <w:rsid w:val="00A13AEA"/>
    <w:rsid w:val="00A14A56"/>
    <w:rsid w:val="00A16F6A"/>
    <w:rsid w:val="00A20A9F"/>
    <w:rsid w:val="00A20FE3"/>
    <w:rsid w:val="00A234F0"/>
    <w:rsid w:val="00A26E3D"/>
    <w:rsid w:val="00A279EB"/>
    <w:rsid w:val="00A375D1"/>
    <w:rsid w:val="00A41B74"/>
    <w:rsid w:val="00A453C4"/>
    <w:rsid w:val="00A45E0A"/>
    <w:rsid w:val="00A476E0"/>
    <w:rsid w:val="00A533D5"/>
    <w:rsid w:val="00A53B1F"/>
    <w:rsid w:val="00A54EAB"/>
    <w:rsid w:val="00A55599"/>
    <w:rsid w:val="00A55B1E"/>
    <w:rsid w:val="00A56B80"/>
    <w:rsid w:val="00A56CF6"/>
    <w:rsid w:val="00A56DD0"/>
    <w:rsid w:val="00A6124E"/>
    <w:rsid w:val="00A62853"/>
    <w:rsid w:val="00A671A3"/>
    <w:rsid w:val="00A70618"/>
    <w:rsid w:val="00A73A3F"/>
    <w:rsid w:val="00A73F27"/>
    <w:rsid w:val="00A76A37"/>
    <w:rsid w:val="00A81B92"/>
    <w:rsid w:val="00A8242B"/>
    <w:rsid w:val="00A85525"/>
    <w:rsid w:val="00A8576C"/>
    <w:rsid w:val="00A936F5"/>
    <w:rsid w:val="00A937C6"/>
    <w:rsid w:val="00A93F04"/>
    <w:rsid w:val="00A94468"/>
    <w:rsid w:val="00A9707A"/>
    <w:rsid w:val="00A97EFC"/>
    <w:rsid w:val="00AA07BA"/>
    <w:rsid w:val="00AA29A6"/>
    <w:rsid w:val="00AA301C"/>
    <w:rsid w:val="00AA3F86"/>
    <w:rsid w:val="00AA6A2D"/>
    <w:rsid w:val="00AC0CD7"/>
    <w:rsid w:val="00AC2E81"/>
    <w:rsid w:val="00AD04E4"/>
    <w:rsid w:val="00AD2AB9"/>
    <w:rsid w:val="00AD43E0"/>
    <w:rsid w:val="00AD6DBB"/>
    <w:rsid w:val="00AD6ECB"/>
    <w:rsid w:val="00AE116C"/>
    <w:rsid w:val="00AE7BAA"/>
    <w:rsid w:val="00AF5C0E"/>
    <w:rsid w:val="00AF6492"/>
    <w:rsid w:val="00AF7A13"/>
    <w:rsid w:val="00B03829"/>
    <w:rsid w:val="00B10E01"/>
    <w:rsid w:val="00B14D2A"/>
    <w:rsid w:val="00B16562"/>
    <w:rsid w:val="00B20752"/>
    <w:rsid w:val="00B21B6D"/>
    <w:rsid w:val="00B25330"/>
    <w:rsid w:val="00B273EF"/>
    <w:rsid w:val="00B3096D"/>
    <w:rsid w:val="00B309DB"/>
    <w:rsid w:val="00B319F7"/>
    <w:rsid w:val="00B33290"/>
    <w:rsid w:val="00B4695A"/>
    <w:rsid w:val="00B5068E"/>
    <w:rsid w:val="00B51902"/>
    <w:rsid w:val="00B53A75"/>
    <w:rsid w:val="00B55294"/>
    <w:rsid w:val="00B5637E"/>
    <w:rsid w:val="00B61652"/>
    <w:rsid w:val="00B618E0"/>
    <w:rsid w:val="00B62A77"/>
    <w:rsid w:val="00B673E7"/>
    <w:rsid w:val="00B706E7"/>
    <w:rsid w:val="00B75C46"/>
    <w:rsid w:val="00B7674F"/>
    <w:rsid w:val="00B76B43"/>
    <w:rsid w:val="00B8046D"/>
    <w:rsid w:val="00B80B3F"/>
    <w:rsid w:val="00B81807"/>
    <w:rsid w:val="00B823E4"/>
    <w:rsid w:val="00B85DBB"/>
    <w:rsid w:val="00B87C39"/>
    <w:rsid w:val="00B91445"/>
    <w:rsid w:val="00B946E0"/>
    <w:rsid w:val="00B957B7"/>
    <w:rsid w:val="00BA0285"/>
    <w:rsid w:val="00BA086E"/>
    <w:rsid w:val="00BA1E85"/>
    <w:rsid w:val="00BA2008"/>
    <w:rsid w:val="00BA2559"/>
    <w:rsid w:val="00BA5B21"/>
    <w:rsid w:val="00BA6711"/>
    <w:rsid w:val="00BA69DD"/>
    <w:rsid w:val="00BA7F96"/>
    <w:rsid w:val="00BB1507"/>
    <w:rsid w:val="00BB6057"/>
    <w:rsid w:val="00BB6DBE"/>
    <w:rsid w:val="00BB7436"/>
    <w:rsid w:val="00BC228B"/>
    <w:rsid w:val="00BC2BD2"/>
    <w:rsid w:val="00BD21A4"/>
    <w:rsid w:val="00BD618E"/>
    <w:rsid w:val="00BD7BF8"/>
    <w:rsid w:val="00BE0A36"/>
    <w:rsid w:val="00BE18DB"/>
    <w:rsid w:val="00BE1A05"/>
    <w:rsid w:val="00BE59AF"/>
    <w:rsid w:val="00BE5E83"/>
    <w:rsid w:val="00BF159F"/>
    <w:rsid w:val="00BF73E7"/>
    <w:rsid w:val="00BF7752"/>
    <w:rsid w:val="00C02806"/>
    <w:rsid w:val="00C03062"/>
    <w:rsid w:val="00C036E4"/>
    <w:rsid w:val="00C107CD"/>
    <w:rsid w:val="00C137BB"/>
    <w:rsid w:val="00C17600"/>
    <w:rsid w:val="00C21EB6"/>
    <w:rsid w:val="00C222F0"/>
    <w:rsid w:val="00C257D1"/>
    <w:rsid w:val="00C27B59"/>
    <w:rsid w:val="00C30C45"/>
    <w:rsid w:val="00C32863"/>
    <w:rsid w:val="00C32A3A"/>
    <w:rsid w:val="00C338BE"/>
    <w:rsid w:val="00C354D9"/>
    <w:rsid w:val="00C37095"/>
    <w:rsid w:val="00C4176A"/>
    <w:rsid w:val="00C42060"/>
    <w:rsid w:val="00C42CBB"/>
    <w:rsid w:val="00C438A6"/>
    <w:rsid w:val="00C4609D"/>
    <w:rsid w:val="00C50B69"/>
    <w:rsid w:val="00C50DF0"/>
    <w:rsid w:val="00C53CEC"/>
    <w:rsid w:val="00C5444E"/>
    <w:rsid w:val="00C551DD"/>
    <w:rsid w:val="00C5693C"/>
    <w:rsid w:val="00C606BC"/>
    <w:rsid w:val="00C61472"/>
    <w:rsid w:val="00C62D9A"/>
    <w:rsid w:val="00C66DE1"/>
    <w:rsid w:val="00C672A8"/>
    <w:rsid w:val="00C73381"/>
    <w:rsid w:val="00C756BC"/>
    <w:rsid w:val="00C80073"/>
    <w:rsid w:val="00C86792"/>
    <w:rsid w:val="00C87446"/>
    <w:rsid w:val="00C91A56"/>
    <w:rsid w:val="00C92AAE"/>
    <w:rsid w:val="00C9364E"/>
    <w:rsid w:val="00C96C5F"/>
    <w:rsid w:val="00C97CB6"/>
    <w:rsid w:val="00CA02A2"/>
    <w:rsid w:val="00CA4C56"/>
    <w:rsid w:val="00CB4DE1"/>
    <w:rsid w:val="00CB7AA5"/>
    <w:rsid w:val="00CC1DA2"/>
    <w:rsid w:val="00CC66F1"/>
    <w:rsid w:val="00CC78DB"/>
    <w:rsid w:val="00CD1B68"/>
    <w:rsid w:val="00CD2086"/>
    <w:rsid w:val="00CE0E10"/>
    <w:rsid w:val="00CE106F"/>
    <w:rsid w:val="00CE60CB"/>
    <w:rsid w:val="00CE6D72"/>
    <w:rsid w:val="00CE725C"/>
    <w:rsid w:val="00CE76CB"/>
    <w:rsid w:val="00CF04EF"/>
    <w:rsid w:val="00CF21CE"/>
    <w:rsid w:val="00CF2349"/>
    <w:rsid w:val="00CF3E0F"/>
    <w:rsid w:val="00CF734E"/>
    <w:rsid w:val="00D0054F"/>
    <w:rsid w:val="00D20F50"/>
    <w:rsid w:val="00D23468"/>
    <w:rsid w:val="00D23CAC"/>
    <w:rsid w:val="00D26920"/>
    <w:rsid w:val="00D275FF"/>
    <w:rsid w:val="00D27C37"/>
    <w:rsid w:val="00D31CAF"/>
    <w:rsid w:val="00D31ED4"/>
    <w:rsid w:val="00D34254"/>
    <w:rsid w:val="00D34DCD"/>
    <w:rsid w:val="00D3689D"/>
    <w:rsid w:val="00D40A70"/>
    <w:rsid w:val="00D427CF"/>
    <w:rsid w:val="00D44CEB"/>
    <w:rsid w:val="00D45628"/>
    <w:rsid w:val="00D5094A"/>
    <w:rsid w:val="00D5259F"/>
    <w:rsid w:val="00D52A85"/>
    <w:rsid w:val="00D55463"/>
    <w:rsid w:val="00D56F61"/>
    <w:rsid w:val="00D6174D"/>
    <w:rsid w:val="00D64754"/>
    <w:rsid w:val="00D67D0E"/>
    <w:rsid w:val="00D70709"/>
    <w:rsid w:val="00D73CFB"/>
    <w:rsid w:val="00D755DC"/>
    <w:rsid w:val="00D82C53"/>
    <w:rsid w:val="00D83EE9"/>
    <w:rsid w:val="00D864F8"/>
    <w:rsid w:val="00D866F4"/>
    <w:rsid w:val="00D875AA"/>
    <w:rsid w:val="00D92D7E"/>
    <w:rsid w:val="00D96E1D"/>
    <w:rsid w:val="00D9749E"/>
    <w:rsid w:val="00DA1847"/>
    <w:rsid w:val="00DA4D3C"/>
    <w:rsid w:val="00DB0A78"/>
    <w:rsid w:val="00DB2A01"/>
    <w:rsid w:val="00DB34F7"/>
    <w:rsid w:val="00DB3737"/>
    <w:rsid w:val="00DB4836"/>
    <w:rsid w:val="00DB5739"/>
    <w:rsid w:val="00DB66B5"/>
    <w:rsid w:val="00DB6F87"/>
    <w:rsid w:val="00DB7FA5"/>
    <w:rsid w:val="00DC0695"/>
    <w:rsid w:val="00DC51EC"/>
    <w:rsid w:val="00DC5232"/>
    <w:rsid w:val="00DC5D6B"/>
    <w:rsid w:val="00DC6264"/>
    <w:rsid w:val="00DD6425"/>
    <w:rsid w:val="00DD6D4E"/>
    <w:rsid w:val="00DD7857"/>
    <w:rsid w:val="00DE1883"/>
    <w:rsid w:val="00DE7E0D"/>
    <w:rsid w:val="00DF3D4E"/>
    <w:rsid w:val="00DF452E"/>
    <w:rsid w:val="00DF4704"/>
    <w:rsid w:val="00DF51D2"/>
    <w:rsid w:val="00DF67B7"/>
    <w:rsid w:val="00E01605"/>
    <w:rsid w:val="00E0208D"/>
    <w:rsid w:val="00E0345D"/>
    <w:rsid w:val="00E07C95"/>
    <w:rsid w:val="00E15A55"/>
    <w:rsid w:val="00E164A4"/>
    <w:rsid w:val="00E165D3"/>
    <w:rsid w:val="00E20A8E"/>
    <w:rsid w:val="00E2169D"/>
    <w:rsid w:val="00E22D7B"/>
    <w:rsid w:val="00E26644"/>
    <w:rsid w:val="00E27CB6"/>
    <w:rsid w:val="00E34F84"/>
    <w:rsid w:val="00E4223D"/>
    <w:rsid w:val="00E449EC"/>
    <w:rsid w:val="00E4710A"/>
    <w:rsid w:val="00E53238"/>
    <w:rsid w:val="00E550AB"/>
    <w:rsid w:val="00E62707"/>
    <w:rsid w:val="00E641FC"/>
    <w:rsid w:val="00E64560"/>
    <w:rsid w:val="00E64A21"/>
    <w:rsid w:val="00E67DBE"/>
    <w:rsid w:val="00E71B61"/>
    <w:rsid w:val="00E72920"/>
    <w:rsid w:val="00E74122"/>
    <w:rsid w:val="00E76DF0"/>
    <w:rsid w:val="00E76E45"/>
    <w:rsid w:val="00E77564"/>
    <w:rsid w:val="00E83B65"/>
    <w:rsid w:val="00E86FD5"/>
    <w:rsid w:val="00E9156B"/>
    <w:rsid w:val="00E92CDA"/>
    <w:rsid w:val="00E93759"/>
    <w:rsid w:val="00E93C13"/>
    <w:rsid w:val="00E948E9"/>
    <w:rsid w:val="00E97C70"/>
    <w:rsid w:val="00EA375E"/>
    <w:rsid w:val="00EA3B9F"/>
    <w:rsid w:val="00EA78B1"/>
    <w:rsid w:val="00EA7949"/>
    <w:rsid w:val="00EB135D"/>
    <w:rsid w:val="00EB5956"/>
    <w:rsid w:val="00EB72F1"/>
    <w:rsid w:val="00EC0373"/>
    <w:rsid w:val="00EC228B"/>
    <w:rsid w:val="00EC77F1"/>
    <w:rsid w:val="00EC7B8C"/>
    <w:rsid w:val="00ED4F15"/>
    <w:rsid w:val="00EE3CCB"/>
    <w:rsid w:val="00EE4D4B"/>
    <w:rsid w:val="00EE7D19"/>
    <w:rsid w:val="00EF11A3"/>
    <w:rsid w:val="00EF45D6"/>
    <w:rsid w:val="00EF5853"/>
    <w:rsid w:val="00F0011F"/>
    <w:rsid w:val="00F01234"/>
    <w:rsid w:val="00F016E0"/>
    <w:rsid w:val="00F123D5"/>
    <w:rsid w:val="00F12AE5"/>
    <w:rsid w:val="00F133AC"/>
    <w:rsid w:val="00F15C1C"/>
    <w:rsid w:val="00F16E72"/>
    <w:rsid w:val="00F20BDC"/>
    <w:rsid w:val="00F228D6"/>
    <w:rsid w:val="00F2318D"/>
    <w:rsid w:val="00F24C82"/>
    <w:rsid w:val="00F2763C"/>
    <w:rsid w:val="00F27C4A"/>
    <w:rsid w:val="00F32D75"/>
    <w:rsid w:val="00F35845"/>
    <w:rsid w:val="00F377C7"/>
    <w:rsid w:val="00F41F81"/>
    <w:rsid w:val="00F4268A"/>
    <w:rsid w:val="00F434EA"/>
    <w:rsid w:val="00F45895"/>
    <w:rsid w:val="00F57C2F"/>
    <w:rsid w:val="00F602EA"/>
    <w:rsid w:val="00F66E6A"/>
    <w:rsid w:val="00F701DE"/>
    <w:rsid w:val="00F7075B"/>
    <w:rsid w:val="00F7113E"/>
    <w:rsid w:val="00F7624F"/>
    <w:rsid w:val="00F814E6"/>
    <w:rsid w:val="00F82CFD"/>
    <w:rsid w:val="00F82FB8"/>
    <w:rsid w:val="00F864A0"/>
    <w:rsid w:val="00F91D81"/>
    <w:rsid w:val="00F9237F"/>
    <w:rsid w:val="00F92780"/>
    <w:rsid w:val="00F92A63"/>
    <w:rsid w:val="00F93152"/>
    <w:rsid w:val="00F95AEF"/>
    <w:rsid w:val="00F95CF0"/>
    <w:rsid w:val="00F96B49"/>
    <w:rsid w:val="00FA0127"/>
    <w:rsid w:val="00FA0951"/>
    <w:rsid w:val="00FA1346"/>
    <w:rsid w:val="00FA1466"/>
    <w:rsid w:val="00FA21E7"/>
    <w:rsid w:val="00FA2F1E"/>
    <w:rsid w:val="00FA380B"/>
    <w:rsid w:val="00FA3A67"/>
    <w:rsid w:val="00FA4241"/>
    <w:rsid w:val="00FA4FB8"/>
    <w:rsid w:val="00FA742E"/>
    <w:rsid w:val="00FB4631"/>
    <w:rsid w:val="00FB57EC"/>
    <w:rsid w:val="00FB5F69"/>
    <w:rsid w:val="00FB6CAF"/>
    <w:rsid w:val="00FC1412"/>
    <w:rsid w:val="00FC25D0"/>
    <w:rsid w:val="00FC5056"/>
    <w:rsid w:val="00FC5CD5"/>
    <w:rsid w:val="00FC76F4"/>
    <w:rsid w:val="00FD3624"/>
    <w:rsid w:val="00FD55FE"/>
    <w:rsid w:val="00FD5D6A"/>
    <w:rsid w:val="00FD62BB"/>
    <w:rsid w:val="00FE0BC2"/>
    <w:rsid w:val="00FE1C98"/>
    <w:rsid w:val="00FE2067"/>
    <w:rsid w:val="00FE411B"/>
    <w:rsid w:val="00FF1EDF"/>
    <w:rsid w:val="00FF31FB"/>
    <w:rsid w:val="00FF544B"/>
    <w:rsid w:val="00FF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E57A"/>
  <w15:chartTrackingRefBased/>
  <w15:docId w15:val="{A1560DA3-7443-429F-A990-D5E2C0BC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D0"/>
    <w:pPr>
      <w:spacing w:after="60"/>
    </w:pPr>
  </w:style>
  <w:style w:type="paragraph" w:styleId="Heading1">
    <w:name w:val="heading 1"/>
    <w:basedOn w:val="Normal"/>
    <w:next w:val="Normal"/>
    <w:link w:val="Heading1Char"/>
    <w:uiPriority w:val="9"/>
    <w:qFormat/>
    <w:rsid w:val="00B75C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B75C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B75C46"/>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B75C46"/>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B75C4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B75C4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B75C46"/>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B75C46"/>
    <w:pPr>
      <w:spacing w:before="300" w:after="0"/>
      <w:outlineLvl w:val="7"/>
    </w:pPr>
    <w:rPr>
      <w:caps/>
      <w:spacing w:val="10"/>
      <w:sz w:val="18"/>
      <w:szCs w:val="18"/>
    </w:rPr>
  </w:style>
  <w:style w:type="paragraph" w:styleId="Heading9">
    <w:name w:val="heading 9"/>
    <w:basedOn w:val="Normal"/>
    <w:next w:val="Normal"/>
    <w:link w:val="Heading9Char"/>
    <w:uiPriority w:val="9"/>
    <w:qFormat/>
    <w:rsid w:val="00B75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pPr>
  </w:style>
  <w:style w:type="character" w:customStyle="1" w:styleId="FooterChar">
    <w:name w:val="Footer Char"/>
    <w:basedOn w:val="DefaultParagraphFont"/>
    <w:link w:val="Footer"/>
    <w:uiPriority w:val="99"/>
    <w:rsid w:val="0094298B"/>
  </w:style>
  <w:style w:type="paragraph" w:styleId="NormalWeb">
    <w:name w:val="Normal (Web)"/>
    <w:basedOn w:val="Normal"/>
    <w:uiPriority w:val="99"/>
    <w:rsid w:val="00166193"/>
    <w:pPr>
      <w:spacing w:before="100" w:beforeAutospacing="1" w:after="100" w:afterAutospacing="1"/>
    </w:pPr>
    <w:rPr>
      <w:rFonts w:ascii="Times New Roman" w:hAnsi="Times New Roman"/>
      <w:sz w:val="24"/>
      <w:szCs w:val="24"/>
    </w:rPr>
  </w:style>
  <w:style w:type="paragraph" w:customStyle="1" w:styleId="Text3">
    <w:name w:val="Text 3"/>
    <w:basedOn w:val="Normal"/>
    <w:rsid w:val="00541CA3"/>
    <w:pPr>
      <w:tabs>
        <w:tab w:val="left" w:pos="2302"/>
      </w:tabs>
      <w:spacing w:after="240"/>
      <w:ind w:left="1916"/>
      <w:jc w:val="both"/>
    </w:pPr>
    <w:rPr>
      <w:rFonts w:ascii="Times New Roman" w:hAnsi="Times New Roman"/>
      <w:sz w:val="24"/>
    </w:rPr>
  </w:style>
  <w:style w:type="character" w:styleId="Strong">
    <w:name w:val="Strong"/>
    <w:uiPriority w:val="22"/>
    <w:qFormat/>
    <w:rsid w:val="00B75C46"/>
    <w:rPr>
      <w:b/>
      <w:bCs/>
    </w:rPr>
  </w:style>
  <w:style w:type="character" w:customStyle="1" w:styleId="st">
    <w:name w:val="st"/>
    <w:basedOn w:val="DefaultParagraphFont"/>
    <w:rsid w:val="00541CA3"/>
  </w:style>
  <w:style w:type="character" w:styleId="PageNumber">
    <w:name w:val="page number"/>
    <w:basedOn w:val="DefaultParagraphFont"/>
    <w:rsid w:val="005207CC"/>
  </w:style>
  <w:style w:type="character" w:styleId="Hyperlink">
    <w:name w:val="Hyperlink"/>
    <w:rsid w:val="005349E6"/>
    <w:rPr>
      <w:color w:val="0000FF"/>
      <w:u w:val="single"/>
    </w:rPr>
  </w:style>
  <w:style w:type="character" w:styleId="CommentReference">
    <w:name w:val="annotation reference"/>
    <w:semiHidden/>
    <w:rsid w:val="009038F1"/>
    <w:rPr>
      <w:sz w:val="16"/>
      <w:szCs w:val="16"/>
    </w:rPr>
  </w:style>
  <w:style w:type="paragraph" w:styleId="CommentText">
    <w:name w:val="annotation text"/>
    <w:basedOn w:val="Normal"/>
    <w:semiHidden/>
    <w:rsid w:val="009038F1"/>
  </w:style>
  <w:style w:type="paragraph" w:styleId="CommentSubject">
    <w:name w:val="annotation subject"/>
    <w:basedOn w:val="CommentText"/>
    <w:next w:val="CommentText"/>
    <w:semiHidden/>
    <w:rsid w:val="009038F1"/>
    <w:rPr>
      <w:b/>
      <w:bCs/>
    </w:rPr>
  </w:style>
  <w:style w:type="character" w:customStyle="1" w:styleId="notopgapnobottomgap">
    <w:name w:val="notopgap nobottomgap"/>
    <w:basedOn w:val="DefaultParagraphFont"/>
    <w:rsid w:val="003746C6"/>
  </w:style>
  <w:style w:type="paragraph" w:styleId="Caption">
    <w:name w:val="caption"/>
    <w:basedOn w:val="Normal"/>
    <w:next w:val="Normal"/>
    <w:uiPriority w:val="35"/>
    <w:qFormat/>
    <w:rsid w:val="00B75C46"/>
    <w:rPr>
      <w:b/>
      <w:bCs/>
      <w:color w:val="365F91"/>
      <w:sz w:val="16"/>
      <w:szCs w:val="16"/>
    </w:rPr>
  </w:style>
  <w:style w:type="character" w:styleId="FollowedHyperlink">
    <w:name w:val="FollowedHyperlink"/>
    <w:rsid w:val="00F4268A"/>
    <w:rPr>
      <w:color w:val="800080"/>
      <w:u w:val="single"/>
    </w:rPr>
  </w:style>
  <w:style w:type="paragraph" w:styleId="FootnoteText">
    <w:name w:val="footnote text"/>
    <w:basedOn w:val="Normal"/>
    <w:link w:val="FootnoteTextChar"/>
    <w:semiHidden/>
    <w:rsid w:val="00FB5F69"/>
  </w:style>
  <w:style w:type="character" w:styleId="FootnoteReference">
    <w:name w:val="footnote reference"/>
    <w:uiPriority w:val="99"/>
    <w:rsid w:val="00FB5F69"/>
    <w:rPr>
      <w:vertAlign w:val="superscript"/>
    </w:rPr>
  </w:style>
  <w:style w:type="paragraph" w:customStyle="1" w:styleId="LightGrid-Accent31">
    <w:name w:val="Light Grid - Accent 31"/>
    <w:basedOn w:val="Normal"/>
    <w:rsid w:val="00B75C46"/>
    <w:pPr>
      <w:spacing w:after="0"/>
      <w:ind w:left="720"/>
    </w:pPr>
    <w:rPr>
      <w:rFonts w:ascii="Times New Roman" w:hAnsi="Times New Roman"/>
      <w:sz w:val="24"/>
      <w:szCs w:val="24"/>
      <w:lang w:val="it-IT" w:eastAsia="it-IT"/>
    </w:rPr>
  </w:style>
  <w:style w:type="character" w:customStyle="1" w:styleId="FootnoteTextChar">
    <w:name w:val="Footnote Text Char"/>
    <w:link w:val="FootnoteText"/>
    <w:semiHidden/>
    <w:locked/>
    <w:rsid w:val="008570CD"/>
    <w:rPr>
      <w:rFonts w:ascii="Calibri" w:hAnsi="Calibri"/>
      <w:lang w:val="en-GB" w:eastAsia="en-US" w:bidi="ar-SA"/>
    </w:rPr>
  </w:style>
  <w:style w:type="paragraph" w:customStyle="1" w:styleId="MediumGrid1-Accent21">
    <w:name w:val="Medium Grid 1 - Accent 21"/>
    <w:basedOn w:val="Normal"/>
    <w:uiPriority w:val="34"/>
    <w:qFormat/>
    <w:rsid w:val="00B75C46"/>
    <w:pPr>
      <w:ind w:left="720"/>
      <w:contextualSpacing/>
    </w:pPr>
    <w:rPr>
      <w:rFonts w:eastAsia="Calibri"/>
      <w:lang w:val="it-IT"/>
    </w:rPr>
  </w:style>
  <w:style w:type="character" w:customStyle="1" w:styleId="Heading1Char">
    <w:name w:val="Heading 1 Char"/>
    <w:link w:val="Heading1"/>
    <w:uiPriority w:val="9"/>
    <w:rsid w:val="00B75C46"/>
    <w:rPr>
      <w:b/>
      <w:bCs/>
      <w:caps/>
      <w:color w:val="FFFFFF"/>
      <w:spacing w:val="15"/>
      <w:shd w:val="clear" w:color="auto" w:fill="4F81BD"/>
    </w:rPr>
  </w:style>
  <w:style w:type="character" w:customStyle="1" w:styleId="Heading2Char">
    <w:name w:val="Heading 2 Char"/>
    <w:link w:val="Heading2"/>
    <w:uiPriority w:val="9"/>
    <w:semiHidden/>
    <w:rsid w:val="00B75C46"/>
    <w:rPr>
      <w:caps/>
      <w:spacing w:val="15"/>
      <w:shd w:val="clear" w:color="auto" w:fill="DBE5F1"/>
    </w:rPr>
  </w:style>
  <w:style w:type="character" w:customStyle="1" w:styleId="Heading3Char">
    <w:name w:val="Heading 3 Char"/>
    <w:link w:val="Heading3"/>
    <w:uiPriority w:val="9"/>
    <w:semiHidden/>
    <w:rsid w:val="00B75C46"/>
    <w:rPr>
      <w:caps/>
      <w:color w:val="243F60"/>
      <w:spacing w:val="15"/>
    </w:rPr>
  </w:style>
  <w:style w:type="character" w:customStyle="1" w:styleId="Heading4Char">
    <w:name w:val="Heading 4 Char"/>
    <w:link w:val="Heading4"/>
    <w:uiPriority w:val="9"/>
    <w:semiHidden/>
    <w:rsid w:val="00B75C46"/>
    <w:rPr>
      <w:caps/>
      <w:color w:val="365F91"/>
      <w:spacing w:val="10"/>
    </w:rPr>
  </w:style>
  <w:style w:type="character" w:customStyle="1" w:styleId="Heading5Char">
    <w:name w:val="Heading 5 Char"/>
    <w:link w:val="Heading5"/>
    <w:uiPriority w:val="9"/>
    <w:rsid w:val="00B75C46"/>
    <w:rPr>
      <w:caps/>
      <w:color w:val="365F91"/>
      <w:spacing w:val="10"/>
    </w:rPr>
  </w:style>
  <w:style w:type="character" w:customStyle="1" w:styleId="Heading6Char">
    <w:name w:val="Heading 6 Char"/>
    <w:link w:val="Heading6"/>
    <w:uiPriority w:val="9"/>
    <w:semiHidden/>
    <w:rsid w:val="00B75C46"/>
    <w:rPr>
      <w:caps/>
      <w:color w:val="365F91"/>
      <w:spacing w:val="10"/>
    </w:rPr>
  </w:style>
  <w:style w:type="character" w:customStyle="1" w:styleId="Heading7Char">
    <w:name w:val="Heading 7 Char"/>
    <w:link w:val="Heading7"/>
    <w:uiPriority w:val="9"/>
    <w:semiHidden/>
    <w:rsid w:val="00B75C46"/>
    <w:rPr>
      <w:caps/>
      <w:color w:val="365F91"/>
      <w:spacing w:val="10"/>
    </w:rPr>
  </w:style>
  <w:style w:type="character" w:customStyle="1" w:styleId="Heading8Char">
    <w:name w:val="Heading 8 Char"/>
    <w:link w:val="Heading8"/>
    <w:uiPriority w:val="9"/>
    <w:semiHidden/>
    <w:rsid w:val="00B75C46"/>
    <w:rPr>
      <w:caps/>
      <w:spacing w:val="10"/>
      <w:sz w:val="18"/>
      <w:szCs w:val="18"/>
    </w:rPr>
  </w:style>
  <w:style w:type="character" w:customStyle="1" w:styleId="Heading9Char">
    <w:name w:val="Heading 9 Char"/>
    <w:link w:val="Heading9"/>
    <w:uiPriority w:val="9"/>
    <w:semiHidden/>
    <w:rsid w:val="00B75C46"/>
    <w:rPr>
      <w:i/>
      <w:caps/>
      <w:spacing w:val="10"/>
      <w:sz w:val="18"/>
      <w:szCs w:val="18"/>
    </w:rPr>
  </w:style>
  <w:style w:type="paragraph" w:styleId="Title">
    <w:name w:val="Title"/>
    <w:basedOn w:val="Normal"/>
    <w:next w:val="Normal"/>
    <w:link w:val="TitleChar"/>
    <w:uiPriority w:val="10"/>
    <w:qFormat/>
    <w:rsid w:val="00B75C46"/>
    <w:pPr>
      <w:spacing w:before="720"/>
    </w:pPr>
    <w:rPr>
      <w:caps/>
      <w:color w:val="4F81BD"/>
      <w:spacing w:val="10"/>
      <w:kern w:val="28"/>
      <w:sz w:val="52"/>
      <w:szCs w:val="52"/>
    </w:rPr>
  </w:style>
  <w:style w:type="character" w:customStyle="1" w:styleId="TitleChar">
    <w:name w:val="Title Char"/>
    <w:link w:val="Title"/>
    <w:uiPriority w:val="10"/>
    <w:rsid w:val="00B75C46"/>
    <w:rPr>
      <w:caps/>
      <w:color w:val="4F81BD"/>
      <w:spacing w:val="10"/>
      <w:kern w:val="28"/>
      <w:sz w:val="52"/>
      <w:szCs w:val="52"/>
    </w:rPr>
  </w:style>
  <w:style w:type="paragraph" w:styleId="Subtitle">
    <w:name w:val="Subtitle"/>
    <w:basedOn w:val="Normal"/>
    <w:next w:val="Normal"/>
    <w:link w:val="SubtitleChar"/>
    <w:uiPriority w:val="11"/>
    <w:qFormat/>
    <w:rsid w:val="00B75C46"/>
    <w:pPr>
      <w:spacing w:after="1000"/>
    </w:pPr>
    <w:rPr>
      <w:caps/>
      <w:color w:val="595959"/>
      <w:spacing w:val="10"/>
      <w:sz w:val="24"/>
      <w:szCs w:val="24"/>
    </w:rPr>
  </w:style>
  <w:style w:type="character" w:customStyle="1" w:styleId="SubtitleChar">
    <w:name w:val="Subtitle Char"/>
    <w:link w:val="Subtitle"/>
    <w:uiPriority w:val="11"/>
    <w:rsid w:val="00B75C46"/>
    <w:rPr>
      <w:caps/>
      <w:color w:val="595959"/>
      <w:spacing w:val="10"/>
      <w:sz w:val="24"/>
      <w:szCs w:val="24"/>
    </w:rPr>
  </w:style>
  <w:style w:type="character" w:styleId="Emphasis">
    <w:name w:val="Emphasis"/>
    <w:uiPriority w:val="20"/>
    <w:qFormat/>
    <w:rsid w:val="00B75C46"/>
    <w:rPr>
      <w:caps/>
      <w:color w:val="243F60"/>
      <w:spacing w:val="5"/>
    </w:rPr>
  </w:style>
  <w:style w:type="paragraph" w:customStyle="1" w:styleId="MediumGrid21">
    <w:name w:val="Medium Grid 21"/>
    <w:basedOn w:val="Normal"/>
    <w:link w:val="MediumGrid2Char"/>
    <w:uiPriority w:val="1"/>
    <w:qFormat/>
    <w:rsid w:val="00B75C46"/>
    <w:pPr>
      <w:spacing w:after="0"/>
    </w:pPr>
  </w:style>
  <w:style w:type="character" w:customStyle="1" w:styleId="MediumGrid2Char">
    <w:name w:val="Medium Grid 2 Char"/>
    <w:link w:val="MediumGrid21"/>
    <w:uiPriority w:val="1"/>
    <w:rsid w:val="00B75C46"/>
    <w:rPr>
      <w:sz w:val="20"/>
      <w:szCs w:val="20"/>
    </w:rPr>
  </w:style>
  <w:style w:type="paragraph" w:customStyle="1" w:styleId="ColorfulList-Accent11">
    <w:name w:val="Colorful List - Accent 11"/>
    <w:basedOn w:val="Normal"/>
    <w:uiPriority w:val="34"/>
    <w:qFormat/>
    <w:rsid w:val="00B75C46"/>
    <w:pPr>
      <w:ind w:left="720"/>
      <w:contextualSpacing/>
    </w:pPr>
  </w:style>
  <w:style w:type="paragraph" w:customStyle="1" w:styleId="ColorfulGrid-Accent11">
    <w:name w:val="Colorful Grid - Accent 11"/>
    <w:basedOn w:val="Normal"/>
    <w:next w:val="Normal"/>
    <w:link w:val="ColorfulGrid-Accent1Char"/>
    <w:uiPriority w:val="29"/>
    <w:qFormat/>
    <w:rsid w:val="00B75C46"/>
    <w:rPr>
      <w:i/>
      <w:iCs/>
    </w:rPr>
  </w:style>
  <w:style w:type="character" w:customStyle="1" w:styleId="ColorfulGrid-Accent1Char">
    <w:name w:val="Colorful Grid - Accent 1 Char"/>
    <w:link w:val="ColorfulGrid-Accent11"/>
    <w:uiPriority w:val="29"/>
    <w:rsid w:val="00B75C46"/>
    <w:rPr>
      <w:i/>
      <w:iCs/>
      <w:sz w:val="20"/>
      <w:szCs w:val="20"/>
    </w:rPr>
  </w:style>
  <w:style w:type="paragraph" w:customStyle="1" w:styleId="LightShading-Accent21">
    <w:name w:val="Light Shading - Accent 21"/>
    <w:basedOn w:val="Normal"/>
    <w:next w:val="Normal"/>
    <w:link w:val="LightShading-Accent2Char"/>
    <w:uiPriority w:val="30"/>
    <w:qFormat/>
    <w:rsid w:val="00B75C46"/>
    <w:pPr>
      <w:pBdr>
        <w:top w:val="single" w:sz="4" w:space="10" w:color="4F81BD"/>
        <w:left w:val="single" w:sz="4" w:space="10" w:color="4F81BD"/>
      </w:pBdr>
      <w:spacing w:after="0"/>
      <w:ind w:left="1296" w:right="1152"/>
      <w:jc w:val="both"/>
    </w:pPr>
    <w:rPr>
      <w:i/>
      <w:iCs/>
      <w:color w:val="4F81BD"/>
    </w:rPr>
  </w:style>
  <w:style w:type="character" w:customStyle="1" w:styleId="LightShading-Accent2Char">
    <w:name w:val="Light Shading - Accent 2 Char"/>
    <w:link w:val="LightShading-Accent21"/>
    <w:uiPriority w:val="30"/>
    <w:rsid w:val="00B75C46"/>
    <w:rPr>
      <w:i/>
      <w:iCs/>
      <w:color w:val="4F81BD"/>
      <w:sz w:val="20"/>
      <w:szCs w:val="20"/>
    </w:rPr>
  </w:style>
  <w:style w:type="character" w:styleId="SubtleEmphasis">
    <w:name w:val="Subtle Emphasis"/>
    <w:uiPriority w:val="19"/>
    <w:qFormat/>
    <w:rsid w:val="00B75C46"/>
    <w:rPr>
      <w:i/>
      <w:iCs/>
      <w:color w:val="243F60"/>
    </w:rPr>
  </w:style>
  <w:style w:type="character" w:styleId="IntenseEmphasis">
    <w:name w:val="Intense Emphasis"/>
    <w:uiPriority w:val="21"/>
    <w:qFormat/>
    <w:rsid w:val="00B75C46"/>
    <w:rPr>
      <w:b/>
      <w:bCs/>
      <w:caps/>
      <w:color w:val="243F60"/>
      <w:spacing w:val="10"/>
    </w:rPr>
  </w:style>
  <w:style w:type="character" w:styleId="SubtleReference">
    <w:name w:val="Subtle Reference"/>
    <w:uiPriority w:val="31"/>
    <w:qFormat/>
    <w:rsid w:val="00B75C46"/>
    <w:rPr>
      <w:b/>
      <w:bCs/>
      <w:color w:val="4F81BD"/>
    </w:rPr>
  </w:style>
  <w:style w:type="character" w:styleId="IntenseReference">
    <w:name w:val="Intense Reference"/>
    <w:uiPriority w:val="32"/>
    <w:qFormat/>
    <w:rsid w:val="00B75C46"/>
    <w:rPr>
      <w:b/>
      <w:bCs/>
      <w:i/>
      <w:iCs/>
      <w:caps/>
      <w:color w:val="4F81BD"/>
    </w:rPr>
  </w:style>
  <w:style w:type="character" w:styleId="BookTitle">
    <w:name w:val="Book Title"/>
    <w:uiPriority w:val="33"/>
    <w:qFormat/>
    <w:rsid w:val="00B75C46"/>
    <w:rPr>
      <w:b/>
      <w:bCs/>
      <w:i/>
      <w:iCs/>
      <w:spacing w:val="9"/>
    </w:rPr>
  </w:style>
  <w:style w:type="paragraph" w:styleId="TOCHeading">
    <w:name w:val="TOC Heading"/>
    <w:basedOn w:val="Heading1"/>
    <w:next w:val="Normal"/>
    <w:uiPriority w:val="39"/>
    <w:semiHidden/>
    <w:unhideWhenUsed/>
    <w:qFormat/>
    <w:rsid w:val="00B75C46"/>
    <w:pPr>
      <w:outlineLvl w:val="9"/>
    </w:pPr>
    <w:rPr>
      <w:lang w:bidi="en-US"/>
    </w:rPr>
  </w:style>
  <w:style w:type="paragraph" w:styleId="NoSpacing">
    <w:name w:val="No Spacing"/>
    <w:uiPriority w:val="1"/>
    <w:qFormat/>
    <w:rsid w:val="006543FE"/>
  </w:style>
  <w:style w:type="paragraph" w:styleId="ListParagraph">
    <w:name w:val="List Paragraph"/>
    <w:basedOn w:val="Normal"/>
    <w:uiPriority w:val="34"/>
    <w:qFormat/>
    <w:rsid w:val="008C41A9"/>
    <w:pPr>
      <w:ind w:left="720"/>
      <w:contextualSpacing/>
    </w:pPr>
    <w:rPr>
      <w:sz w:val="22"/>
      <w:szCs w:val="22"/>
    </w:rPr>
  </w:style>
  <w:style w:type="table" w:styleId="TableGrid">
    <w:name w:val="Table Grid"/>
    <w:basedOn w:val="TableNormal"/>
    <w:uiPriority w:val="59"/>
    <w:rsid w:val="008C41A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8387">
      <w:bodyDiv w:val="1"/>
      <w:marLeft w:val="0"/>
      <w:marRight w:val="0"/>
      <w:marTop w:val="0"/>
      <w:marBottom w:val="0"/>
      <w:divBdr>
        <w:top w:val="none" w:sz="0" w:space="0" w:color="auto"/>
        <w:left w:val="none" w:sz="0" w:space="0" w:color="auto"/>
        <w:bottom w:val="none" w:sz="0" w:space="0" w:color="auto"/>
        <w:right w:val="none" w:sz="0" w:space="0" w:color="auto"/>
      </w:divBdr>
    </w:div>
    <w:div w:id="168060683">
      <w:bodyDiv w:val="1"/>
      <w:marLeft w:val="0"/>
      <w:marRight w:val="0"/>
      <w:marTop w:val="0"/>
      <w:marBottom w:val="0"/>
      <w:divBdr>
        <w:top w:val="none" w:sz="0" w:space="0" w:color="auto"/>
        <w:left w:val="none" w:sz="0" w:space="0" w:color="auto"/>
        <w:bottom w:val="none" w:sz="0" w:space="0" w:color="auto"/>
        <w:right w:val="none" w:sz="0" w:space="0" w:color="auto"/>
      </w:divBdr>
      <w:divsChild>
        <w:div w:id="978729681">
          <w:marLeft w:val="0"/>
          <w:marRight w:val="0"/>
          <w:marTop w:val="0"/>
          <w:marBottom w:val="0"/>
          <w:divBdr>
            <w:top w:val="none" w:sz="0" w:space="0" w:color="auto"/>
            <w:left w:val="none" w:sz="0" w:space="0" w:color="auto"/>
            <w:bottom w:val="none" w:sz="0" w:space="0" w:color="auto"/>
            <w:right w:val="none" w:sz="0" w:space="0" w:color="auto"/>
          </w:divBdr>
        </w:div>
      </w:divsChild>
    </w:div>
    <w:div w:id="736710577">
      <w:bodyDiv w:val="1"/>
      <w:marLeft w:val="0"/>
      <w:marRight w:val="0"/>
      <w:marTop w:val="0"/>
      <w:marBottom w:val="0"/>
      <w:divBdr>
        <w:top w:val="none" w:sz="0" w:space="0" w:color="auto"/>
        <w:left w:val="none" w:sz="0" w:space="0" w:color="auto"/>
        <w:bottom w:val="none" w:sz="0" w:space="0" w:color="auto"/>
        <w:right w:val="none" w:sz="0" w:space="0" w:color="auto"/>
      </w:divBdr>
      <w:divsChild>
        <w:div w:id="1748259099">
          <w:marLeft w:val="0"/>
          <w:marRight w:val="0"/>
          <w:marTop w:val="0"/>
          <w:marBottom w:val="0"/>
          <w:divBdr>
            <w:top w:val="none" w:sz="0" w:space="0" w:color="auto"/>
            <w:left w:val="none" w:sz="0" w:space="0" w:color="auto"/>
            <w:bottom w:val="none" w:sz="0" w:space="0" w:color="auto"/>
            <w:right w:val="none" w:sz="0" w:space="0" w:color="auto"/>
          </w:divBdr>
        </w:div>
      </w:divsChild>
    </w:div>
    <w:div w:id="833648418">
      <w:bodyDiv w:val="1"/>
      <w:marLeft w:val="0"/>
      <w:marRight w:val="0"/>
      <w:marTop w:val="0"/>
      <w:marBottom w:val="0"/>
      <w:divBdr>
        <w:top w:val="none" w:sz="0" w:space="0" w:color="auto"/>
        <w:left w:val="none" w:sz="0" w:space="0" w:color="auto"/>
        <w:bottom w:val="none" w:sz="0" w:space="0" w:color="auto"/>
        <w:right w:val="none" w:sz="0" w:space="0" w:color="auto"/>
      </w:divBdr>
      <w:divsChild>
        <w:div w:id="882446355">
          <w:marLeft w:val="0"/>
          <w:marRight w:val="0"/>
          <w:marTop w:val="0"/>
          <w:marBottom w:val="0"/>
          <w:divBdr>
            <w:top w:val="none" w:sz="0" w:space="0" w:color="auto"/>
            <w:left w:val="none" w:sz="0" w:space="0" w:color="auto"/>
            <w:bottom w:val="none" w:sz="0" w:space="0" w:color="auto"/>
            <w:right w:val="none" w:sz="0" w:space="0" w:color="auto"/>
          </w:divBdr>
        </w:div>
      </w:divsChild>
    </w:div>
    <w:div w:id="925651784">
      <w:bodyDiv w:val="1"/>
      <w:marLeft w:val="0"/>
      <w:marRight w:val="0"/>
      <w:marTop w:val="0"/>
      <w:marBottom w:val="0"/>
      <w:divBdr>
        <w:top w:val="none" w:sz="0" w:space="0" w:color="auto"/>
        <w:left w:val="none" w:sz="0" w:space="0" w:color="auto"/>
        <w:bottom w:val="none" w:sz="0" w:space="0" w:color="auto"/>
        <w:right w:val="none" w:sz="0" w:space="0" w:color="auto"/>
      </w:divBdr>
    </w:div>
    <w:div w:id="950166522">
      <w:bodyDiv w:val="1"/>
      <w:marLeft w:val="0"/>
      <w:marRight w:val="0"/>
      <w:marTop w:val="0"/>
      <w:marBottom w:val="0"/>
      <w:divBdr>
        <w:top w:val="none" w:sz="0" w:space="0" w:color="auto"/>
        <w:left w:val="none" w:sz="0" w:space="0" w:color="auto"/>
        <w:bottom w:val="none" w:sz="0" w:space="0" w:color="auto"/>
        <w:right w:val="none" w:sz="0" w:space="0" w:color="auto"/>
      </w:divBdr>
    </w:div>
    <w:div w:id="1147475758">
      <w:bodyDiv w:val="1"/>
      <w:marLeft w:val="0"/>
      <w:marRight w:val="0"/>
      <w:marTop w:val="0"/>
      <w:marBottom w:val="0"/>
      <w:divBdr>
        <w:top w:val="none" w:sz="0" w:space="0" w:color="auto"/>
        <w:left w:val="none" w:sz="0" w:space="0" w:color="auto"/>
        <w:bottom w:val="none" w:sz="0" w:space="0" w:color="auto"/>
        <w:right w:val="none" w:sz="0" w:space="0" w:color="auto"/>
      </w:divBdr>
    </w:div>
    <w:div w:id="1679118891">
      <w:bodyDiv w:val="1"/>
      <w:marLeft w:val="0"/>
      <w:marRight w:val="0"/>
      <w:marTop w:val="0"/>
      <w:marBottom w:val="0"/>
      <w:divBdr>
        <w:top w:val="none" w:sz="0" w:space="0" w:color="auto"/>
        <w:left w:val="none" w:sz="0" w:space="0" w:color="auto"/>
        <w:bottom w:val="none" w:sz="0" w:space="0" w:color="auto"/>
        <w:right w:val="none" w:sz="0" w:space="0" w:color="auto"/>
      </w:divBdr>
      <w:divsChild>
        <w:div w:id="1059132330">
          <w:marLeft w:val="0"/>
          <w:marRight w:val="0"/>
          <w:marTop w:val="0"/>
          <w:marBottom w:val="0"/>
          <w:divBdr>
            <w:top w:val="none" w:sz="0" w:space="0" w:color="auto"/>
            <w:left w:val="none" w:sz="0" w:space="0" w:color="auto"/>
            <w:bottom w:val="none" w:sz="0" w:space="0" w:color="auto"/>
            <w:right w:val="none" w:sz="0" w:space="0" w:color="auto"/>
          </w:divBdr>
        </w:div>
      </w:divsChild>
    </w:div>
    <w:div w:id="19702092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pchem-support@jrc.ec.europa.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chem-support@jrc.ec.europa.e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ipchem.jrc.ec.europa.eu/RDSIdiscovery/ipchem/documents/Metadata_template.xlsx" TargetMode="External"/><Relationship Id="rId1" Type="http://schemas.openxmlformats.org/officeDocument/2006/relationships/hyperlink" Target="https://ipchem.jrc.ec.europa.eu/RDSIdiscovery/ipchem/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arve\Desktop\Template_SPP%20News%20Ahead%20Negative%20blank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7581-08BA-4DDA-9C6D-E0E544F3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Template_SPP News Ahead Negative blank_V3.0.dot</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Surname</vt:lpstr>
    </vt:vector>
  </TitlesOfParts>
  <Company>Tipik S.A.</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bodarve</dc:creator>
  <cp:keywords/>
  <cp:lastModifiedBy>Silvia DallaCosta</cp:lastModifiedBy>
  <cp:revision>2</cp:revision>
  <cp:lastPrinted>2014-12-09T10:24:00Z</cp:lastPrinted>
  <dcterms:created xsi:type="dcterms:W3CDTF">2016-09-16T08:01:00Z</dcterms:created>
  <dcterms:modified xsi:type="dcterms:W3CDTF">2016-09-16T08:01:00Z</dcterms:modified>
</cp:coreProperties>
</file>